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81" w:rsidRPr="006F3F81" w:rsidRDefault="00EC76E5" w:rsidP="006F3F81">
      <w:pPr>
        <w:autoSpaceDE w:val="0"/>
        <w:autoSpaceDN w:val="0"/>
        <w:adjustRightInd w:val="0"/>
        <w:spacing w:after="0" w:line="259" w:lineRule="auto"/>
        <w:jc w:val="right"/>
        <w:rPr>
          <w:rFonts w:ascii="Times New Roman" w:hAnsi="Times New Roman" w:cs="Times New Roman"/>
          <w:sz w:val="24"/>
          <w:szCs w:val="24"/>
        </w:rPr>
      </w:pPr>
      <w:r>
        <w:rPr>
          <w:rFonts w:ascii="Times New Roman" w:hAnsi="Times New Roman" w:cs="Times New Roman"/>
          <w:sz w:val="24"/>
          <w:szCs w:val="24"/>
        </w:rPr>
        <w:t>Утверждено</w:t>
      </w:r>
      <w:r w:rsidR="006F3F81" w:rsidRPr="006F3F81">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sidR="006F3F81" w:rsidRPr="006F3F81">
        <w:rPr>
          <w:rFonts w:ascii="Times New Roman" w:hAnsi="Times New Roman" w:cs="Times New Roman"/>
          <w:sz w:val="24"/>
          <w:szCs w:val="24"/>
        </w:rPr>
        <w:t xml:space="preserve"> Администрации </w:t>
      </w:r>
    </w:p>
    <w:p w:rsidR="006F3F81" w:rsidRPr="006F3F81" w:rsidRDefault="006F3F81" w:rsidP="006F3F81">
      <w:pPr>
        <w:autoSpaceDE w:val="0"/>
        <w:autoSpaceDN w:val="0"/>
        <w:adjustRightInd w:val="0"/>
        <w:spacing w:after="0" w:line="259"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городского округа Домодедово Московской области </w:t>
      </w:r>
    </w:p>
    <w:p w:rsidR="006F3F81" w:rsidRPr="006F3F81" w:rsidRDefault="006F3F81" w:rsidP="006F3F81">
      <w:pPr>
        <w:autoSpaceDE w:val="0"/>
        <w:autoSpaceDN w:val="0"/>
        <w:adjustRightInd w:val="0"/>
        <w:spacing w:after="0" w:line="259" w:lineRule="auto"/>
        <w:jc w:val="right"/>
        <w:rPr>
          <w:rFonts w:ascii="Times New Roman" w:hAnsi="Times New Roman" w:cs="Times New Roman"/>
          <w:sz w:val="24"/>
          <w:szCs w:val="24"/>
        </w:rPr>
      </w:pPr>
      <w:r w:rsidRPr="006F3F81">
        <w:rPr>
          <w:rFonts w:ascii="Times New Roman" w:hAnsi="Times New Roman" w:cs="Times New Roman"/>
          <w:sz w:val="24"/>
          <w:szCs w:val="24"/>
        </w:rPr>
        <w:t>от __________ № ______</w:t>
      </w:r>
    </w:p>
    <w:p w:rsidR="00C72532" w:rsidRPr="006F3F81" w:rsidRDefault="00C72532" w:rsidP="00C72532">
      <w:pPr>
        <w:autoSpaceDE w:val="0"/>
        <w:autoSpaceDN w:val="0"/>
        <w:adjustRightInd w:val="0"/>
        <w:spacing w:after="0" w:line="240" w:lineRule="auto"/>
        <w:jc w:val="right"/>
        <w:rPr>
          <w:rFonts w:ascii="Times New Roman" w:hAnsi="Times New Roman" w:cs="Times New Roman"/>
          <w:b/>
          <w:bCs/>
          <w:sz w:val="24"/>
          <w:szCs w:val="24"/>
        </w:rPr>
      </w:pPr>
    </w:p>
    <w:p w:rsidR="00C72532" w:rsidRPr="006F3F81" w:rsidRDefault="00C72532" w:rsidP="00E12A49">
      <w:pPr>
        <w:autoSpaceDE w:val="0"/>
        <w:autoSpaceDN w:val="0"/>
        <w:adjustRightInd w:val="0"/>
        <w:spacing w:after="0" w:line="240" w:lineRule="auto"/>
        <w:jc w:val="center"/>
        <w:rPr>
          <w:rFonts w:ascii="Times New Roman" w:hAnsi="Times New Roman" w:cs="Times New Roman"/>
          <w:b/>
          <w:bCs/>
          <w:sz w:val="24"/>
          <w:szCs w:val="24"/>
        </w:rPr>
      </w:pPr>
    </w:p>
    <w:p w:rsidR="00E12A49" w:rsidRPr="006F3F81" w:rsidRDefault="00E12A49" w:rsidP="00E12A49">
      <w:pPr>
        <w:autoSpaceDE w:val="0"/>
        <w:autoSpaceDN w:val="0"/>
        <w:adjustRightInd w:val="0"/>
        <w:spacing w:after="0" w:line="240" w:lineRule="auto"/>
        <w:jc w:val="center"/>
        <w:rPr>
          <w:rFonts w:ascii="Times New Roman" w:hAnsi="Times New Roman" w:cs="Times New Roman"/>
          <w:bCs/>
          <w:sz w:val="24"/>
          <w:szCs w:val="24"/>
        </w:rPr>
      </w:pPr>
      <w:r w:rsidRPr="006F3F81">
        <w:rPr>
          <w:rFonts w:ascii="Times New Roman" w:hAnsi="Times New Roman" w:cs="Times New Roman"/>
          <w:bCs/>
          <w:sz w:val="24"/>
          <w:szCs w:val="24"/>
        </w:rPr>
        <w:t>ПОЛОЖЕНИЕ</w:t>
      </w:r>
    </w:p>
    <w:p w:rsidR="00E12A49" w:rsidRPr="006F3F81" w:rsidRDefault="00C72532" w:rsidP="00E12A49">
      <w:pPr>
        <w:autoSpaceDE w:val="0"/>
        <w:autoSpaceDN w:val="0"/>
        <w:adjustRightInd w:val="0"/>
        <w:spacing w:after="0" w:line="240" w:lineRule="auto"/>
        <w:jc w:val="center"/>
        <w:rPr>
          <w:rFonts w:ascii="Times New Roman" w:hAnsi="Times New Roman" w:cs="Times New Roman"/>
          <w:bCs/>
          <w:sz w:val="24"/>
          <w:szCs w:val="24"/>
        </w:rPr>
      </w:pPr>
      <w:r w:rsidRPr="006F3F81">
        <w:rPr>
          <w:rFonts w:ascii="Times New Roman" w:hAnsi="Times New Roman" w:cs="Times New Roman"/>
          <w:bCs/>
          <w:sz w:val="24"/>
          <w:szCs w:val="24"/>
        </w:rPr>
        <w:t>о проведении открытого аукциона в электронной форме на право</w:t>
      </w:r>
    </w:p>
    <w:p w:rsidR="00E12A49" w:rsidRPr="006F3F81" w:rsidRDefault="00C72532" w:rsidP="00E12A49">
      <w:pPr>
        <w:autoSpaceDE w:val="0"/>
        <w:autoSpaceDN w:val="0"/>
        <w:adjustRightInd w:val="0"/>
        <w:spacing w:after="0" w:line="240" w:lineRule="auto"/>
        <w:jc w:val="center"/>
        <w:rPr>
          <w:rFonts w:ascii="Times New Roman" w:hAnsi="Times New Roman" w:cs="Times New Roman"/>
          <w:bCs/>
          <w:sz w:val="24"/>
          <w:szCs w:val="24"/>
        </w:rPr>
      </w:pPr>
      <w:r w:rsidRPr="006F3F81">
        <w:rPr>
          <w:rFonts w:ascii="Times New Roman" w:hAnsi="Times New Roman" w:cs="Times New Roman"/>
          <w:bCs/>
          <w:sz w:val="24"/>
          <w:szCs w:val="24"/>
        </w:rPr>
        <w:t>размещения нестационарного торгового объекта</w:t>
      </w:r>
      <w:r w:rsidR="00E57F1E" w:rsidRPr="006F3F81">
        <w:rPr>
          <w:rFonts w:ascii="Times New Roman" w:hAnsi="Times New Roman" w:cs="Times New Roman"/>
          <w:bCs/>
          <w:sz w:val="24"/>
          <w:szCs w:val="24"/>
        </w:rPr>
        <w:t xml:space="preserve"> на территории городского округа Домодедово</w:t>
      </w:r>
    </w:p>
    <w:p w:rsidR="00E12A49" w:rsidRPr="006F3F81" w:rsidRDefault="00E12A49" w:rsidP="00E12A49">
      <w:pPr>
        <w:autoSpaceDE w:val="0"/>
        <w:autoSpaceDN w:val="0"/>
        <w:adjustRightInd w:val="0"/>
        <w:spacing w:after="0" w:line="240" w:lineRule="auto"/>
        <w:jc w:val="both"/>
        <w:outlineLvl w:val="0"/>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 Общие положения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C1F50" w:rsidRPr="006F3F81" w:rsidRDefault="00E12A49" w:rsidP="00EC1F50">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1.1.  </w:t>
      </w:r>
      <w:proofErr w:type="gramStart"/>
      <w:r w:rsidRPr="006F3F81">
        <w:rPr>
          <w:rFonts w:ascii="Times New Roman" w:hAnsi="Times New Roman" w:cs="Times New Roman"/>
          <w:sz w:val="24"/>
          <w:szCs w:val="24"/>
        </w:rPr>
        <w:t>Настоящее положение о проведении открытого аукциона в электронной</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форме  на  право  размещения  нестационарного  торгового  объекта  (далее -</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Положение) определяет порядок организации и проведения открытого аукциона в</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электронной  форме  на  право  размещения нестационарного торгового объекта</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(далее  -  электронный  аукцион)  на земельном участке, в здании, строении,</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сооружении, находящихся в муниципальной собственности, а также на земельном</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участке,   государственная   собственность   на  который  не  разграничена,</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находящемся на</w:t>
      </w:r>
      <w:proofErr w:type="gramEnd"/>
      <w:r w:rsidRPr="006F3F81">
        <w:rPr>
          <w:rFonts w:ascii="Times New Roman" w:hAnsi="Times New Roman" w:cs="Times New Roman"/>
          <w:sz w:val="24"/>
          <w:szCs w:val="24"/>
        </w:rPr>
        <w:t xml:space="preserve"> территории</w:t>
      </w:r>
      <w:r w:rsidR="00E6090A" w:rsidRPr="006F3F81">
        <w:rPr>
          <w:rFonts w:ascii="Times New Roman" w:hAnsi="Times New Roman" w:cs="Times New Roman"/>
          <w:sz w:val="24"/>
          <w:szCs w:val="24"/>
        </w:rPr>
        <w:t xml:space="preserve"> городского округа Домодедово</w:t>
      </w:r>
      <w:r w:rsidRPr="006F3F81">
        <w:rPr>
          <w:rFonts w:ascii="Times New Roman" w:hAnsi="Times New Roman" w:cs="Times New Roman"/>
          <w:sz w:val="24"/>
          <w:szCs w:val="24"/>
        </w:rPr>
        <w:t>.</w:t>
      </w:r>
    </w:p>
    <w:p w:rsidR="00E12A49" w:rsidRPr="006F3F81" w:rsidRDefault="00E12A49" w:rsidP="00EC1F50">
      <w:pPr>
        <w:autoSpaceDE w:val="0"/>
        <w:autoSpaceDN w:val="0"/>
        <w:adjustRightInd w:val="0"/>
        <w:spacing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 xml:space="preserve">Положение применяется и в целях проведения электронных аукционов на право размещения нестационарных торговых объектов, предназначенных для </w:t>
      </w:r>
      <w:proofErr w:type="gramStart"/>
      <w:r w:rsidRPr="006F3F81">
        <w:rPr>
          <w:rFonts w:ascii="Times New Roman" w:hAnsi="Times New Roman" w:cs="Times New Roman"/>
          <w:sz w:val="24"/>
          <w:szCs w:val="24"/>
        </w:rPr>
        <w:t>сезонной</w:t>
      </w:r>
      <w:proofErr w:type="gramEnd"/>
      <w:r w:rsidRPr="006F3F81">
        <w:rPr>
          <w:rFonts w:ascii="Times New Roman" w:hAnsi="Times New Roman" w:cs="Times New Roman"/>
          <w:sz w:val="24"/>
          <w:szCs w:val="24"/>
        </w:rPr>
        <w:t xml:space="preserve"> торговли, с учетом сроков их размещения.</w:t>
      </w:r>
    </w:p>
    <w:p w:rsidR="00EC1F50" w:rsidRPr="006F3F81" w:rsidRDefault="00EC1F50" w:rsidP="00EC1F50">
      <w:pPr>
        <w:autoSpaceDE w:val="0"/>
        <w:autoSpaceDN w:val="0"/>
        <w:adjustRightInd w:val="0"/>
        <w:spacing w:after="0" w:line="240" w:lineRule="auto"/>
        <w:ind w:firstLine="708"/>
        <w:jc w:val="both"/>
        <w:rPr>
          <w:rFonts w:ascii="Times New Roman" w:hAnsi="Times New Roman" w:cs="Times New Roman"/>
          <w:sz w:val="24"/>
          <w:szCs w:val="24"/>
        </w:rPr>
      </w:pPr>
    </w:p>
    <w:p w:rsidR="00E12A49" w:rsidRPr="006F3F81" w:rsidRDefault="00E12A49" w:rsidP="00EC76E5">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1.2.  </w:t>
      </w:r>
      <w:proofErr w:type="gramStart"/>
      <w:r w:rsidRPr="006F3F81">
        <w:rPr>
          <w:rFonts w:ascii="Times New Roman" w:hAnsi="Times New Roman" w:cs="Times New Roman"/>
          <w:sz w:val="24"/>
          <w:szCs w:val="24"/>
        </w:rPr>
        <w:t xml:space="preserve">Положение  разработано  в  соответствии  с  Гражданским  </w:t>
      </w:r>
      <w:hyperlink r:id="rId5" w:history="1">
        <w:r w:rsidRPr="006F3F81">
          <w:rPr>
            <w:rFonts w:ascii="Times New Roman" w:hAnsi="Times New Roman" w:cs="Times New Roman"/>
            <w:sz w:val="24"/>
            <w:szCs w:val="24"/>
          </w:rPr>
          <w:t>кодексом</w:t>
        </w:r>
      </w:hyperlink>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Российской  Федерации, Федеральным </w:t>
      </w:r>
      <w:hyperlink r:id="rId6" w:history="1">
        <w:r w:rsidRPr="006F3F81">
          <w:rPr>
            <w:rFonts w:ascii="Times New Roman" w:hAnsi="Times New Roman" w:cs="Times New Roman"/>
            <w:sz w:val="24"/>
            <w:szCs w:val="24"/>
          </w:rPr>
          <w:t>законом</w:t>
        </w:r>
      </w:hyperlink>
      <w:r w:rsidRPr="006F3F81">
        <w:rPr>
          <w:rFonts w:ascii="Times New Roman" w:hAnsi="Times New Roman" w:cs="Times New Roman"/>
          <w:sz w:val="24"/>
          <w:szCs w:val="24"/>
        </w:rPr>
        <w:t xml:space="preserve"> от 06.10.2003 N 131-ФЗ "Об общих</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принципах  организации  местного  самоуправления  в  Российской Федерации",</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Федеральным  </w:t>
      </w:r>
      <w:hyperlink r:id="rId7" w:history="1">
        <w:r w:rsidRPr="006F3F81">
          <w:rPr>
            <w:rFonts w:ascii="Times New Roman" w:hAnsi="Times New Roman" w:cs="Times New Roman"/>
            <w:sz w:val="24"/>
            <w:szCs w:val="24"/>
          </w:rPr>
          <w:t>законом</w:t>
        </w:r>
      </w:hyperlink>
      <w:r w:rsidRPr="006F3F81">
        <w:rPr>
          <w:rFonts w:ascii="Times New Roman" w:hAnsi="Times New Roman" w:cs="Times New Roman"/>
          <w:sz w:val="24"/>
          <w:szCs w:val="24"/>
        </w:rPr>
        <w:t xml:space="preserve">  от  28.12.2009  N 381-ФЗ "Об основах государственного</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регулирования  торговой  деятельности  в Российской Федерации", Федеральным</w:t>
      </w:r>
      <w:r w:rsidR="00E6090A" w:rsidRPr="006F3F81">
        <w:rPr>
          <w:rFonts w:ascii="Times New Roman" w:hAnsi="Times New Roman" w:cs="Times New Roman"/>
          <w:sz w:val="24"/>
          <w:szCs w:val="24"/>
        </w:rPr>
        <w:t xml:space="preserve"> </w:t>
      </w:r>
      <w:hyperlink r:id="rId8" w:history="1">
        <w:r w:rsidRPr="006F3F81">
          <w:rPr>
            <w:rFonts w:ascii="Times New Roman" w:hAnsi="Times New Roman" w:cs="Times New Roman"/>
            <w:sz w:val="24"/>
            <w:szCs w:val="24"/>
          </w:rPr>
          <w:t>законом</w:t>
        </w:r>
      </w:hyperlink>
      <w:r w:rsidRPr="006F3F81">
        <w:rPr>
          <w:rFonts w:ascii="Times New Roman" w:hAnsi="Times New Roman" w:cs="Times New Roman"/>
          <w:sz w:val="24"/>
          <w:szCs w:val="24"/>
        </w:rPr>
        <w:t xml:space="preserve"> от 26.07.2006 N 135-ФЗ "О защите конкуренции",</w:t>
      </w:r>
      <w:r w:rsidR="00EC1F50" w:rsidRPr="006F3F81">
        <w:rPr>
          <w:rFonts w:ascii="Times New Roman" w:hAnsi="Times New Roman" w:cs="Times New Roman"/>
          <w:sz w:val="24"/>
          <w:szCs w:val="24"/>
        </w:rPr>
        <w:t xml:space="preserve"> </w:t>
      </w:r>
      <w:r w:rsidR="00EC76E5">
        <w:rPr>
          <w:rFonts w:ascii="Times New Roman" w:hAnsi="Times New Roman" w:cs="Times New Roman"/>
          <w:sz w:val="24"/>
          <w:szCs w:val="24"/>
        </w:rPr>
        <w:t xml:space="preserve">схемой размещения </w:t>
      </w:r>
      <w:r w:rsidR="00EC76E5" w:rsidRPr="00EC76E5">
        <w:rPr>
          <w:rFonts w:ascii="Times New Roman" w:hAnsi="Times New Roman" w:cs="Times New Roman"/>
          <w:sz w:val="24"/>
          <w:szCs w:val="24"/>
        </w:rPr>
        <w:t>н</w:t>
      </w:r>
      <w:r w:rsidR="00EC76E5">
        <w:rPr>
          <w:rFonts w:ascii="Times New Roman" w:hAnsi="Times New Roman" w:cs="Times New Roman"/>
          <w:sz w:val="24"/>
          <w:szCs w:val="24"/>
        </w:rPr>
        <w:t xml:space="preserve">естационарных торговых объектов </w:t>
      </w:r>
      <w:r w:rsidR="00EC76E5" w:rsidRPr="00EC76E5">
        <w:rPr>
          <w:rFonts w:ascii="Times New Roman" w:hAnsi="Times New Roman" w:cs="Times New Roman"/>
          <w:sz w:val="24"/>
          <w:szCs w:val="24"/>
        </w:rPr>
        <w:t>на территор</w:t>
      </w:r>
      <w:r w:rsidR="00EC76E5">
        <w:rPr>
          <w:rFonts w:ascii="Times New Roman" w:hAnsi="Times New Roman" w:cs="Times New Roman"/>
          <w:sz w:val="24"/>
          <w:szCs w:val="24"/>
        </w:rPr>
        <w:t xml:space="preserve">ии городского округа Домодедово </w:t>
      </w:r>
      <w:r w:rsidR="00EC76E5" w:rsidRPr="00EC76E5">
        <w:rPr>
          <w:rFonts w:ascii="Times New Roman" w:hAnsi="Times New Roman" w:cs="Times New Roman"/>
          <w:sz w:val="24"/>
          <w:szCs w:val="24"/>
        </w:rPr>
        <w:t>Московской области</w:t>
      </w:r>
      <w:proofErr w:type="gramEnd"/>
      <w:r w:rsidR="00EC76E5" w:rsidRPr="00EC76E5">
        <w:rPr>
          <w:rFonts w:ascii="Times New Roman" w:hAnsi="Times New Roman" w:cs="Times New Roman"/>
          <w:sz w:val="24"/>
          <w:szCs w:val="24"/>
        </w:rPr>
        <w:t xml:space="preserve"> на 2016-2021 годы</w:t>
      </w:r>
      <w:r w:rsidR="00EC76E5">
        <w:rPr>
          <w:rFonts w:ascii="Times New Roman" w:hAnsi="Times New Roman" w:cs="Times New Roman"/>
          <w:sz w:val="24"/>
          <w:szCs w:val="24"/>
        </w:rPr>
        <w:t xml:space="preserve">, </w:t>
      </w:r>
      <w:proofErr w:type="gramStart"/>
      <w:r w:rsidR="00EC76E5">
        <w:rPr>
          <w:rFonts w:ascii="Times New Roman" w:hAnsi="Times New Roman" w:cs="Times New Roman"/>
          <w:sz w:val="24"/>
          <w:szCs w:val="24"/>
        </w:rPr>
        <w:t>утвержденной</w:t>
      </w:r>
      <w:proofErr w:type="gramEnd"/>
      <w:r w:rsidR="00EC76E5">
        <w:rPr>
          <w:rFonts w:ascii="Times New Roman" w:hAnsi="Times New Roman" w:cs="Times New Roman"/>
          <w:sz w:val="24"/>
          <w:szCs w:val="24"/>
        </w:rPr>
        <w:t xml:space="preserve"> </w:t>
      </w:r>
      <w:r w:rsidR="00C72532" w:rsidRPr="006F3F81">
        <w:rPr>
          <w:rFonts w:ascii="Times New Roman" w:hAnsi="Times New Roman" w:cs="Times New Roman"/>
          <w:sz w:val="24"/>
          <w:szCs w:val="24"/>
        </w:rPr>
        <w:t>постановлением Администрации городского округа Домодедово от 24.11.2016 № 3746</w:t>
      </w:r>
      <w:r w:rsidR="00EC1F50" w:rsidRPr="006F3F81">
        <w:rPr>
          <w:rFonts w:ascii="Times New Roman" w:hAnsi="Times New Roman" w:cs="Times New Roman"/>
          <w:sz w:val="24"/>
          <w:szCs w:val="24"/>
        </w:rPr>
        <w:t>.</w:t>
      </w:r>
      <w:r w:rsidR="00C72532" w:rsidRPr="006F3F81">
        <w:rPr>
          <w:rFonts w:ascii="Times New Roman" w:hAnsi="Times New Roman" w:cs="Times New Roman"/>
          <w:sz w:val="24"/>
          <w:szCs w:val="24"/>
        </w:rPr>
        <w:t xml:space="preserve"> </w:t>
      </w: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 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0D5C0D" w:rsidRPr="006F3F81">
        <w:rPr>
          <w:rFonts w:ascii="Times New Roman" w:hAnsi="Times New Roman" w:cs="Times New Roman"/>
          <w:sz w:val="24"/>
          <w:szCs w:val="24"/>
        </w:rPr>
        <w:tab/>
      </w:r>
      <w:r w:rsidRPr="006F3F81">
        <w:rPr>
          <w:rFonts w:ascii="Times New Roman" w:hAnsi="Times New Roman" w:cs="Times New Roman"/>
          <w:sz w:val="24"/>
          <w:szCs w:val="24"/>
        </w:rPr>
        <w:t xml:space="preserve">Решение  о  проведении электронного аукциона принимается   </w:t>
      </w:r>
      <w:r w:rsidR="00E6090A" w:rsidRPr="006F3F81">
        <w:rPr>
          <w:rFonts w:ascii="Times New Roman" w:hAnsi="Times New Roman" w:cs="Times New Roman"/>
          <w:sz w:val="24"/>
          <w:szCs w:val="24"/>
        </w:rPr>
        <w:t xml:space="preserve"> Комитетом по управлению имуществом Администрации городского округа Домодедово</w:t>
      </w:r>
      <w:r w:rsidR="00EC1F50" w:rsidRPr="006F3F81">
        <w:rPr>
          <w:rFonts w:ascii="Times New Roman" w:hAnsi="Times New Roman" w:cs="Times New Roman"/>
          <w:sz w:val="24"/>
          <w:szCs w:val="24"/>
        </w:rPr>
        <w:t xml:space="preserve"> (далее  -   уполномоченный     орган   местного   самоуправления)</w:t>
      </w:r>
      <w:r w:rsidRPr="006F3F81">
        <w:rPr>
          <w:rFonts w:ascii="Times New Roman" w:hAnsi="Times New Roman" w:cs="Times New Roman"/>
          <w:sz w:val="24"/>
          <w:szCs w:val="24"/>
        </w:rPr>
        <w:t>.</w:t>
      </w:r>
    </w:p>
    <w:p w:rsidR="00E12A49" w:rsidRPr="006F3F81" w:rsidRDefault="00C72532"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1.4.  Предметом  электронного  аукциона  является  право  на размещение</w:t>
      </w:r>
      <w:r w:rsidR="00E6090A"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нестационарного торгового объекта на земельном участке, в здании, строении,</w:t>
      </w:r>
      <w:r w:rsidR="00E6090A"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сооружении, </w:t>
      </w:r>
      <w:proofErr w:type="gramStart"/>
      <w:r w:rsidR="00E12A49" w:rsidRPr="006F3F81">
        <w:rPr>
          <w:rFonts w:ascii="Times New Roman" w:hAnsi="Times New Roman" w:cs="Times New Roman"/>
          <w:sz w:val="24"/>
          <w:szCs w:val="24"/>
        </w:rPr>
        <w:t>находящихся</w:t>
      </w:r>
      <w:proofErr w:type="gramEnd"/>
      <w:r w:rsidR="00E12A49" w:rsidRPr="006F3F81">
        <w:rPr>
          <w:rFonts w:ascii="Times New Roman" w:hAnsi="Times New Roman" w:cs="Times New Roman"/>
          <w:sz w:val="24"/>
          <w:szCs w:val="24"/>
        </w:rPr>
        <w:t xml:space="preserve"> в муниципальной собственности, а также на земельном</w:t>
      </w:r>
      <w:r w:rsidR="00E6090A"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участке,   государственная   собственность   на  который  не  разграничена</w:t>
      </w:r>
      <w:r w:rsidR="00EC1F50" w:rsidRPr="006F3F81">
        <w:rPr>
          <w:rFonts w:ascii="Times New Roman" w:hAnsi="Times New Roman" w:cs="Times New Roman"/>
          <w:sz w:val="24"/>
          <w:szCs w:val="24"/>
        </w:rPr>
        <w:t>,</w:t>
      </w:r>
      <w:r w:rsidR="00E6090A" w:rsidRPr="006F3F81">
        <w:rPr>
          <w:rFonts w:ascii="Times New Roman" w:hAnsi="Times New Roman" w:cs="Times New Roman"/>
          <w:sz w:val="24"/>
          <w:szCs w:val="24"/>
        </w:rPr>
        <w:t xml:space="preserve"> находящемся на территории городского округа Домодедово.</w:t>
      </w: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 Основные понятия и определения, используемые в настоящем Положении:</w:t>
      </w:r>
    </w:p>
    <w:p w:rsidR="00E12A49" w:rsidRPr="006F3F81" w:rsidRDefault="00E12A49" w:rsidP="00C72532">
      <w:pPr>
        <w:autoSpaceDE w:val="0"/>
        <w:autoSpaceDN w:val="0"/>
        <w:adjustRightInd w:val="0"/>
        <w:spacing w:before="220"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C72532" w:rsidRPr="006F3F81">
        <w:rPr>
          <w:rFonts w:ascii="Times New Roman" w:hAnsi="Times New Roman" w:cs="Times New Roman"/>
          <w:sz w:val="24"/>
          <w:szCs w:val="24"/>
        </w:rPr>
        <w:tab/>
      </w:r>
      <w:r w:rsidRPr="006F3F81">
        <w:rPr>
          <w:rFonts w:ascii="Times New Roman" w:hAnsi="Times New Roman" w:cs="Times New Roman"/>
          <w:sz w:val="24"/>
          <w:szCs w:val="24"/>
        </w:rPr>
        <w:t>2)  единственный участник электронного аукциона - только один участник,</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который   признан   соответствующим   требованиям  извещения  о  проведении</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открытого  </w:t>
      </w:r>
      <w:r w:rsidRPr="006F3F81">
        <w:rPr>
          <w:rFonts w:ascii="Times New Roman" w:hAnsi="Times New Roman" w:cs="Times New Roman"/>
          <w:sz w:val="24"/>
          <w:szCs w:val="24"/>
        </w:rPr>
        <w:lastRenderedPageBreak/>
        <w:t>аукциона в электронной форме на право размещения нестационарного</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торгового объекта </w:t>
      </w:r>
      <w:r w:rsidR="00C72532" w:rsidRPr="006F3F81">
        <w:rPr>
          <w:rFonts w:ascii="Times New Roman" w:hAnsi="Times New Roman" w:cs="Times New Roman"/>
          <w:sz w:val="24"/>
          <w:szCs w:val="24"/>
        </w:rPr>
        <w:t xml:space="preserve">на территории городского округа Домодедово </w:t>
      </w:r>
      <w:r w:rsidRPr="006F3F81">
        <w:rPr>
          <w:rFonts w:ascii="Times New Roman" w:hAnsi="Times New Roman" w:cs="Times New Roman"/>
          <w:sz w:val="24"/>
          <w:szCs w:val="24"/>
        </w:rPr>
        <w:t>(далее  - Извещение) и поданная им заявка на участие в электронном аукционе</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признана соответствующей требованиям Извещения;</w:t>
      </w:r>
    </w:p>
    <w:p w:rsidR="00E12A49" w:rsidRPr="006F3F81" w:rsidRDefault="00E12A49" w:rsidP="00EC1F50">
      <w:pPr>
        <w:autoSpaceDE w:val="0"/>
        <w:autoSpaceDN w:val="0"/>
        <w:adjustRightInd w:val="0"/>
        <w:spacing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3) 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E12A49" w:rsidRPr="006F3F81" w:rsidRDefault="00E12A49" w:rsidP="00EC1F50">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E12A49" w:rsidRPr="006F3F81" w:rsidRDefault="00E12A49" w:rsidP="00EC1F50">
      <w:pPr>
        <w:autoSpaceDE w:val="0"/>
        <w:autoSpaceDN w:val="0"/>
        <w:adjustRightInd w:val="0"/>
        <w:spacing w:before="220"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E12A49" w:rsidRPr="006F3F81" w:rsidRDefault="00E12A49" w:rsidP="0082570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C1F50" w:rsidRPr="006F3F81">
        <w:rPr>
          <w:rFonts w:ascii="Times New Roman" w:hAnsi="Times New Roman" w:cs="Times New Roman"/>
          <w:sz w:val="24"/>
          <w:szCs w:val="24"/>
        </w:rPr>
        <w:tab/>
      </w:r>
      <w:r w:rsidRPr="006F3F81">
        <w:rPr>
          <w:rFonts w:ascii="Times New Roman" w:hAnsi="Times New Roman" w:cs="Times New Roman"/>
          <w:sz w:val="24"/>
          <w:szCs w:val="24"/>
        </w:rPr>
        <w:t>9)  организатор  электронного  аукциона - уполномоченный орган местного</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самоуправления </w:t>
      </w:r>
      <w:r w:rsidR="00825709" w:rsidRPr="006F3F81">
        <w:rPr>
          <w:rFonts w:ascii="Times New Roman" w:hAnsi="Times New Roman" w:cs="Times New Roman"/>
          <w:sz w:val="24"/>
          <w:szCs w:val="24"/>
        </w:rPr>
        <w:t>городского округа Домодедово;</w:t>
      </w: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 участник электронного аукциона - заявитель, допущенный аукционной комиссией к участию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 цена договора (лота) - размер платы за размещение нестационарного торгового объекта, определенный по результатам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 "шаг аукциона" - величина повышения начальной (минимальной) цены договора (лота).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2. Функции организатора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825709" w:rsidRPr="006F3F81">
        <w:rPr>
          <w:rFonts w:ascii="Times New Roman" w:hAnsi="Times New Roman" w:cs="Times New Roman"/>
          <w:sz w:val="24"/>
          <w:szCs w:val="24"/>
        </w:rPr>
        <w:tab/>
      </w:r>
      <w:r w:rsidRPr="006F3F81">
        <w:rPr>
          <w:rFonts w:ascii="Times New Roman" w:hAnsi="Times New Roman" w:cs="Times New Roman"/>
          <w:sz w:val="24"/>
          <w:szCs w:val="24"/>
        </w:rPr>
        <w:t>2.1. В качестве    организатора    электронного   аукциона    выступает</w:t>
      </w:r>
      <w:r w:rsidR="00C72532" w:rsidRPr="006F3F81">
        <w:rPr>
          <w:rFonts w:ascii="Times New Roman" w:hAnsi="Times New Roman" w:cs="Times New Roman"/>
          <w:sz w:val="24"/>
          <w:szCs w:val="24"/>
        </w:rPr>
        <w:t xml:space="preserve"> </w:t>
      </w:r>
      <w:r w:rsidR="00EC76E5" w:rsidRPr="00EC76E5">
        <w:rPr>
          <w:rFonts w:ascii="Times New Roman" w:hAnsi="Times New Roman" w:cs="Times New Roman"/>
          <w:sz w:val="24"/>
          <w:szCs w:val="24"/>
        </w:rPr>
        <w:t>уполномоченный     орган   местного   самоуправления</w:t>
      </w:r>
      <w:bookmarkStart w:id="0" w:name="_GoBack"/>
      <w:bookmarkEnd w:id="0"/>
      <w:r w:rsidRPr="006F3F81">
        <w:rPr>
          <w:rFonts w:ascii="Times New Roman" w:hAnsi="Times New Roman" w:cs="Times New Roman"/>
          <w:sz w:val="24"/>
          <w:szCs w:val="24"/>
        </w:rPr>
        <w:t>.</w:t>
      </w:r>
    </w:p>
    <w:p w:rsidR="00E12A49" w:rsidRPr="006F3F81" w:rsidRDefault="00E12A49" w:rsidP="00825709">
      <w:pPr>
        <w:autoSpaceDE w:val="0"/>
        <w:autoSpaceDN w:val="0"/>
        <w:adjustRightInd w:val="0"/>
        <w:spacing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2.2. Организатор электронного аукциона осуществляет следующие функции: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 принимает решение о проведении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определяет начальную (минимальную) цену договора (лота);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устанавливает:</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порядок и сроки подачи заявок;</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начала рассмотрения заявок;</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окончания рассмотрения заявок;</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проведения электронного аукциона;</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"шаг аукциона";</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требование о задатке, размер задатка;</w:t>
      </w:r>
    </w:p>
    <w:p w:rsidR="00E12A49" w:rsidRPr="006F3F81" w:rsidRDefault="00E12A49" w:rsidP="00825709">
      <w:pPr>
        <w:autoSpaceDE w:val="0"/>
        <w:autoSpaceDN w:val="0"/>
        <w:adjustRightInd w:val="0"/>
        <w:spacing w:before="220" w:after="0" w:line="240" w:lineRule="auto"/>
        <w:ind w:firstLine="708"/>
        <w:jc w:val="both"/>
        <w:rPr>
          <w:rFonts w:ascii="Times New Roman" w:hAnsi="Times New Roman" w:cs="Times New Roman"/>
          <w:sz w:val="24"/>
          <w:szCs w:val="24"/>
        </w:rPr>
      </w:pPr>
      <w:bookmarkStart w:id="1" w:name="Par77"/>
      <w:bookmarkEnd w:id="1"/>
      <w:r w:rsidRPr="006F3F81">
        <w:rPr>
          <w:rFonts w:ascii="Times New Roman" w:hAnsi="Times New Roman" w:cs="Times New Roman"/>
          <w:sz w:val="24"/>
          <w:szCs w:val="24"/>
        </w:rPr>
        <w:t>4) утверждает Извещение и извещение об отказе от проведения электронного аукциона;</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825709" w:rsidRPr="006F3F81">
        <w:rPr>
          <w:rFonts w:ascii="Times New Roman" w:hAnsi="Times New Roman" w:cs="Times New Roman"/>
          <w:sz w:val="24"/>
          <w:szCs w:val="24"/>
        </w:rPr>
        <w:tab/>
      </w:r>
      <w:proofErr w:type="gramStart"/>
      <w:r w:rsidRPr="006F3F81">
        <w:rPr>
          <w:rFonts w:ascii="Times New Roman" w:hAnsi="Times New Roman" w:cs="Times New Roman"/>
          <w:sz w:val="24"/>
          <w:szCs w:val="24"/>
        </w:rPr>
        <w:t xml:space="preserve">5)   обеспечивает   размещение   извещений,  указанных  в  </w:t>
      </w:r>
      <w:hyperlink w:anchor="Par77" w:history="1">
        <w:r w:rsidRPr="006F3F81">
          <w:rPr>
            <w:rFonts w:ascii="Times New Roman" w:hAnsi="Times New Roman" w:cs="Times New Roman"/>
            <w:sz w:val="24"/>
            <w:szCs w:val="24"/>
          </w:rPr>
          <w:t>подпункте  4</w:t>
        </w:r>
      </w:hyperlink>
      <w:r w:rsidR="001B40BC"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настоящего  пункта,  и иной информации, установленной настоящим Положением,</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  электронной  площадке,  на  официальном  сайте Российской Федерации для</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размещения      информации    о  проведении    торгов    (</w:t>
      </w:r>
      <w:hyperlink r:id="rId9" w:history="1">
        <w:r w:rsidR="00825709" w:rsidRPr="006F3F81">
          <w:rPr>
            <w:rStyle w:val="a3"/>
            <w:rFonts w:ascii="Times New Roman" w:hAnsi="Times New Roman" w:cs="Times New Roman"/>
            <w:color w:val="auto"/>
            <w:sz w:val="24"/>
            <w:szCs w:val="24"/>
          </w:rPr>
          <w:t>www.torgi.gov.ru</w:t>
        </w:r>
      </w:hyperlink>
      <w:r w:rsidRPr="006F3F81">
        <w:rPr>
          <w:rFonts w:ascii="Times New Roman" w:hAnsi="Times New Roman" w:cs="Times New Roman"/>
          <w:sz w:val="24"/>
          <w:szCs w:val="24"/>
        </w:rPr>
        <w:t>)</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(далее  - официальный    сайт   торгов),  официальном   сайте  организатора</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электронного      аукциона          (далее</w:t>
      </w:r>
      <w:r w:rsidR="00EC1F50" w:rsidRPr="006F3F81">
        <w:rPr>
          <w:rFonts w:ascii="Times New Roman" w:hAnsi="Times New Roman" w:cs="Times New Roman"/>
          <w:sz w:val="24"/>
          <w:szCs w:val="24"/>
        </w:rPr>
        <w:t xml:space="preserve"> – </w:t>
      </w:r>
      <w:r w:rsidRPr="006F3F81">
        <w:rPr>
          <w:rFonts w:ascii="Times New Roman" w:hAnsi="Times New Roman" w:cs="Times New Roman"/>
          <w:sz w:val="24"/>
          <w:szCs w:val="24"/>
        </w:rPr>
        <w:t>сайт    организатора)</w:t>
      </w:r>
      <w:r w:rsidR="00C72532" w:rsidRPr="006F3F81">
        <w:rPr>
          <w:rFonts w:ascii="Times New Roman" w:hAnsi="Times New Roman" w:cs="Times New Roman"/>
          <w:sz w:val="24"/>
          <w:szCs w:val="24"/>
        </w:rPr>
        <w:t xml:space="preserve"> </w:t>
      </w:r>
      <w:hyperlink r:id="rId10" w:history="1">
        <w:r w:rsidR="00825709" w:rsidRPr="006F3F81">
          <w:rPr>
            <w:rStyle w:val="a3"/>
            <w:rFonts w:ascii="Times New Roman" w:hAnsi="Times New Roman" w:cs="Times New Roman"/>
            <w:color w:val="auto"/>
            <w:sz w:val="24"/>
            <w:szCs w:val="24"/>
            <w:lang w:val="en-US"/>
          </w:rPr>
          <w:t>www</w:t>
        </w:r>
        <w:r w:rsidR="00825709" w:rsidRPr="006F3F81">
          <w:rPr>
            <w:rStyle w:val="a3"/>
            <w:rFonts w:ascii="Times New Roman" w:hAnsi="Times New Roman" w:cs="Times New Roman"/>
            <w:color w:val="auto"/>
            <w:sz w:val="24"/>
            <w:szCs w:val="24"/>
          </w:rPr>
          <w:t>.</w:t>
        </w:r>
        <w:proofErr w:type="spellStart"/>
        <w:r w:rsidR="00825709" w:rsidRPr="006F3F81">
          <w:rPr>
            <w:rStyle w:val="a3"/>
            <w:rFonts w:ascii="Times New Roman" w:hAnsi="Times New Roman" w:cs="Times New Roman"/>
            <w:color w:val="auto"/>
            <w:sz w:val="24"/>
            <w:szCs w:val="24"/>
            <w:lang w:val="en-US"/>
          </w:rPr>
          <w:t>domod</w:t>
        </w:r>
        <w:proofErr w:type="spellEnd"/>
        <w:r w:rsidR="00825709" w:rsidRPr="006F3F81">
          <w:rPr>
            <w:rStyle w:val="a3"/>
            <w:rFonts w:ascii="Times New Roman" w:hAnsi="Times New Roman" w:cs="Times New Roman"/>
            <w:color w:val="auto"/>
            <w:sz w:val="24"/>
            <w:szCs w:val="24"/>
          </w:rPr>
          <w:t>.</w:t>
        </w:r>
        <w:proofErr w:type="spellStart"/>
        <w:r w:rsidR="00825709" w:rsidRPr="006F3F81">
          <w:rPr>
            <w:rStyle w:val="a3"/>
            <w:rFonts w:ascii="Times New Roman" w:hAnsi="Times New Roman" w:cs="Times New Roman"/>
            <w:color w:val="auto"/>
            <w:sz w:val="24"/>
            <w:szCs w:val="24"/>
            <w:lang w:val="en-US"/>
          </w:rPr>
          <w:t>ru</w:t>
        </w:r>
        <w:proofErr w:type="spellEnd"/>
      </w:hyperlink>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в единой автоматизированной системе управления закупками Московской области</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(далее - ЕАСУЗ), а</w:t>
      </w:r>
      <w:proofErr w:type="gramEnd"/>
      <w:r w:rsidRPr="006F3F81">
        <w:rPr>
          <w:rFonts w:ascii="Times New Roman" w:hAnsi="Times New Roman" w:cs="Times New Roman"/>
          <w:sz w:val="24"/>
          <w:szCs w:val="24"/>
        </w:rPr>
        <w:t xml:space="preserve"> также на ЕПТ.</w:t>
      </w: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Размещение в ЕАСУЗ информации осуществляется при наличии технической возможности;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 разъясняет положения Извещения в порядке и сроки, предусмотренные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 определяет электронную площадку, на которой будет проводиться электронный аукцион;</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 принимает решение об отказе от проведения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 принимает решение о внесении изменений в Извещение;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11) создает аукционную комиссию, определяет ее состав, назначает председателя, заместителя председателя и секретаря;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12) обеспечивает осмотр места размещения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 осуществляет иные функции, предусмотренные настоящим Положением и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2.3. </w:t>
      </w:r>
      <w:proofErr w:type="gramStart"/>
      <w:r w:rsidRPr="006F3F81">
        <w:rPr>
          <w:rFonts w:ascii="Times New Roman" w:hAnsi="Times New Roman" w:cs="Times New Roman"/>
          <w:sz w:val="24"/>
          <w:szCs w:val="24"/>
        </w:rPr>
        <w:t xml:space="preserve">Организатор электронного аукциона вправе привлечь в порядке, установленном Федеральным </w:t>
      </w:r>
      <w:hyperlink r:id="rId11" w:history="1">
        <w:r w:rsidRPr="006F3F81">
          <w:rPr>
            <w:rFonts w:ascii="Times New Roman" w:hAnsi="Times New Roman" w:cs="Times New Roman"/>
            <w:sz w:val="24"/>
            <w:szCs w:val="24"/>
          </w:rPr>
          <w:t>законом</w:t>
        </w:r>
      </w:hyperlink>
      <w:r w:rsidRPr="006F3F81">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w:t>
      </w:r>
      <w:proofErr w:type="gramEnd"/>
      <w:r w:rsidRPr="006F3F81">
        <w:rPr>
          <w:rFonts w:ascii="Times New Roman" w:hAnsi="Times New Roman" w:cs="Times New Roman"/>
          <w:sz w:val="24"/>
          <w:szCs w:val="24"/>
        </w:rPr>
        <w:t xml:space="preserve"> также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3. Функц</w:t>
      </w:r>
      <w:proofErr w:type="gramStart"/>
      <w:r w:rsidRPr="006F3F81">
        <w:rPr>
          <w:rFonts w:ascii="Times New Roman" w:hAnsi="Times New Roman" w:cs="Times New Roman"/>
          <w:sz w:val="24"/>
          <w:szCs w:val="24"/>
        </w:rPr>
        <w:t>ии ау</w:t>
      </w:r>
      <w:proofErr w:type="gramEnd"/>
      <w:r w:rsidRPr="006F3F81">
        <w:rPr>
          <w:rFonts w:ascii="Times New Roman" w:hAnsi="Times New Roman" w:cs="Times New Roman"/>
          <w:sz w:val="24"/>
          <w:szCs w:val="24"/>
        </w:rPr>
        <w:t>кционной комиссии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3.2. Число членов аукционной комиссии должно быть не менее пяти человек.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3.3. </w:t>
      </w:r>
      <w:proofErr w:type="gramStart"/>
      <w:r w:rsidRPr="006F3F81">
        <w:rPr>
          <w:rFonts w:ascii="Times New Roman" w:hAnsi="Times New Roman" w:cs="Times New Roman"/>
          <w:sz w:val="24"/>
          <w:szCs w:val="24"/>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roofErr w:type="gramEnd"/>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3.4. Аукционная комиссия осуществляет: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 рассмотрение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 подведение итогов электронного аукциона и определение победителя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3.5. Аукционная комиссия правомочна осуществлять функции, предусмотренные настоящим Положением, если на заседан</w:t>
      </w:r>
      <w:proofErr w:type="gramStart"/>
      <w:r w:rsidRPr="006F3F81">
        <w:rPr>
          <w:rFonts w:ascii="Times New Roman" w:hAnsi="Times New Roman" w:cs="Times New Roman"/>
          <w:sz w:val="24"/>
          <w:szCs w:val="24"/>
        </w:rPr>
        <w:t>ии ау</w:t>
      </w:r>
      <w:proofErr w:type="gramEnd"/>
      <w:r w:rsidRPr="006F3F81">
        <w:rPr>
          <w:rFonts w:ascii="Times New Roman" w:hAnsi="Times New Roman" w:cs="Times New Roman"/>
          <w:sz w:val="24"/>
          <w:szCs w:val="24"/>
        </w:rPr>
        <w:t>кционной комиссии присутствует не менее чем пятьдесят процентов от общего числа ее членов.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3.6. Члены аукционной комиссии лично </w:t>
      </w:r>
      <w:proofErr w:type="gramStart"/>
      <w:r w:rsidRPr="006F3F81">
        <w:rPr>
          <w:rFonts w:ascii="Times New Roman" w:hAnsi="Times New Roman" w:cs="Times New Roman"/>
          <w:sz w:val="24"/>
          <w:szCs w:val="24"/>
        </w:rPr>
        <w:t>участвуют в заседаниях и подписывают</w:t>
      </w:r>
      <w:proofErr w:type="gramEnd"/>
      <w:r w:rsidRPr="006F3F81">
        <w:rPr>
          <w:rFonts w:ascii="Times New Roman" w:hAnsi="Times New Roman" w:cs="Times New Roman"/>
          <w:sz w:val="24"/>
          <w:szCs w:val="24"/>
        </w:rPr>
        <w:t xml:space="preserve"> протоколы заседаний аукционной комиссии.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3.8. Исключение и замена члена аукционной комиссии допускаются только по решению организатора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3.9. Решения аукционной комиссии оформляются соответствующими протоколами.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4. Функции оператора электронной площадки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4.1. Функции оператора электронной площадки определяются регламентом электронной площадки и настоящим Положением.</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5. Порядок регистрации заявителей на электронной площадке</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5.1. Порядок регистрации заявителей на электронной площадке определяется регламентом электронной площадки.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6. Информационное обеспечение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bookmarkStart w:id="2" w:name="Par127"/>
      <w:bookmarkEnd w:id="2"/>
      <w:r w:rsidRPr="006F3F81">
        <w:rPr>
          <w:rFonts w:ascii="Times New Roman" w:hAnsi="Times New Roman" w:cs="Times New Roman"/>
          <w:sz w:val="24"/>
          <w:szCs w:val="24"/>
        </w:rPr>
        <w:t>6.1. К информации о проведении электронного аукциона относятся: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 извещения, указанные в </w:t>
      </w:r>
      <w:hyperlink w:anchor="Par77" w:history="1">
        <w:r w:rsidRPr="006F3F81">
          <w:rPr>
            <w:rFonts w:ascii="Times New Roman" w:hAnsi="Times New Roman" w:cs="Times New Roman"/>
            <w:sz w:val="24"/>
            <w:szCs w:val="24"/>
          </w:rPr>
          <w:t>подпункте 4 пункта 2.2</w:t>
        </w:r>
      </w:hyperlink>
      <w:r w:rsidRPr="006F3F81">
        <w:rPr>
          <w:rFonts w:ascii="Times New Roman" w:hAnsi="Times New Roman" w:cs="Times New Roman"/>
          <w:sz w:val="24"/>
          <w:szCs w:val="24"/>
        </w:rPr>
        <w:t xml:space="preserve"> настоящего Положения;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решение о внесении изменений в Извещение;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проект договора (в случае проведения электронного аукциона по нескольким лотам - проект договора в отношении каждого лота);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 протоколы, составляемые в ходе организации и проведения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6.3. Информация о проведении электронного аукциона должна быть доступна для ознакомления без взимания платы.</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6.4. Информация, указанная в </w:t>
      </w:r>
      <w:hyperlink w:anchor="Par127" w:history="1">
        <w:r w:rsidRPr="006F3F81">
          <w:rPr>
            <w:rFonts w:ascii="Times New Roman" w:hAnsi="Times New Roman" w:cs="Times New Roman"/>
            <w:sz w:val="24"/>
            <w:szCs w:val="24"/>
          </w:rPr>
          <w:t>пункте 6.1</w:t>
        </w:r>
      </w:hyperlink>
      <w:r w:rsidRPr="006F3F81">
        <w:rPr>
          <w:rFonts w:ascii="Times New Roman" w:hAnsi="Times New Roman" w:cs="Times New Roman"/>
          <w:sz w:val="24"/>
          <w:szCs w:val="24"/>
        </w:rPr>
        <w:t xml:space="preserve"> настоящего Положения,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lastRenderedPageBreak/>
        <w:t>7. Отказ от проведения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7.1. Организатор электронного аукциона вправе отказаться от проведения электронного аукциона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три дня до даты окончания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8. Содержание Извещения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8.1. В Извещении должны быть указаны следующие сведения: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 форма торгов: открытый аукцион в электронной форме на право размещения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предмет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основание для проведения электронного аукциона (решение уполномоченного органа местного самоуправления);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 адрес ЕПТ в информационно-телекоммуникационной сети Интернет;</w:t>
      </w:r>
    </w:p>
    <w:p w:rsidR="00E12A49" w:rsidRPr="006F3F81" w:rsidRDefault="001B40BC"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6) </w:t>
      </w:r>
      <w:r w:rsidR="00E12A49" w:rsidRPr="006F3F81">
        <w:rPr>
          <w:rFonts w:ascii="Times New Roman" w:hAnsi="Times New Roman" w:cs="Times New Roman"/>
          <w:sz w:val="24"/>
          <w:szCs w:val="24"/>
        </w:rPr>
        <w:t>адрес электронной площадки в информационно-телекоммуникационной сети Интернет;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 требования к участникам электронного аукциона:</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отсутствие факта приостановления деятельности в порядке, предусмотренном </w:t>
      </w:r>
      <w:hyperlink r:id="rId12" w:history="1">
        <w:r w:rsidR="00E12A49" w:rsidRPr="006F3F81">
          <w:rPr>
            <w:rFonts w:ascii="Times New Roman" w:hAnsi="Times New Roman" w:cs="Times New Roman"/>
            <w:sz w:val="24"/>
            <w:szCs w:val="24"/>
          </w:rPr>
          <w:t>Кодексом</w:t>
        </w:r>
      </w:hyperlink>
      <w:r w:rsidR="00E12A49" w:rsidRPr="006F3F81">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 требования к содержанию и составу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 срок, в течение которого организатор электронного аукциона вправе отказаться от проведения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11) срок, порядок направления запроса и предоставления разъяснений положений Извещения;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 дата начала и окончания срока предоставления участникам электронного аукциона разъяснений положений Извещения;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 начальная (минимальная) цена договора (лота);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 "шаг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 требования о задатке, размер задатка и порядок его внесения, срок и порядок возврата задатка;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17) порядок подачи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18) порядок отзыва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19) дата, время начала и окончания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20) дата, время начала и окончания срока рассмотрения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21) дата проведения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 условия признания участника электронного аукциона победителем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23) условия признания победителя либо единственного участника электронного аукциона </w:t>
      </w:r>
      <w:proofErr w:type="gramStart"/>
      <w:r w:rsidRPr="006F3F81">
        <w:rPr>
          <w:rFonts w:ascii="Times New Roman" w:hAnsi="Times New Roman" w:cs="Times New Roman"/>
          <w:sz w:val="24"/>
          <w:szCs w:val="24"/>
        </w:rPr>
        <w:t>уклонившимся</w:t>
      </w:r>
      <w:proofErr w:type="gramEnd"/>
      <w:r w:rsidRPr="006F3F81">
        <w:rPr>
          <w:rFonts w:ascii="Times New Roman" w:hAnsi="Times New Roman" w:cs="Times New Roman"/>
          <w:sz w:val="24"/>
          <w:szCs w:val="24"/>
        </w:rPr>
        <w:t xml:space="preserve"> от заключения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 срок и порядок заключения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25) форма, сроки, порядок оплаты по договору;</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26) иные сведения, установленные настоящим Положением.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8.2. Форма </w:t>
      </w:r>
      <w:hyperlink w:anchor="Par367" w:history="1">
        <w:r w:rsidRPr="006F3F81">
          <w:rPr>
            <w:rFonts w:ascii="Times New Roman" w:hAnsi="Times New Roman" w:cs="Times New Roman"/>
            <w:sz w:val="24"/>
            <w:szCs w:val="24"/>
          </w:rPr>
          <w:t>Извещения</w:t>
        </w:r>
      </w:hyperlink>
      <w:r w:rsidRPr="006F3F81">
        <w:rPr>
          <w:rFonts w:ascii="Times New Roman" w:hAnsi="Times New Roman" w:cs="Times New Roman"/>
          <w:sz w:val="24"/>
          <w:szCs w:val="24"/>
        </w:rPr>
        <w:t xml:space="preserve"> является приложением к настоящему Положению.</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9. Внесение изменений в Извещение</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9.1. Организатор электронного аукциона вправе принять решение о внесении изменений в Извещение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три дня до даты окончания срока подачи заявок. В течение одного дня </w:t>
      </w:r>
      <w:proofErr w:type="gramStart"/>
      <w:r w:rsidRPr="006F3F81">
        <w:rPr>
          <w:rFonts w:ascii="Times New Roman" w:hAnsi="Times New Roman" w:cs="Times New Roman"/>
          <w:sz w:val="24"/>
          <w:szCs w:val="24"/>
        </w:rPr>
        <w:t>с даты принятия</w:t>
      </w:r>
      <w:proofErr w:type="gramEnd"/>
      <w:r w:rsidRPr="006F3F81">
        <w:rPr>
          <w:rFonts w:ascii="Times New Roman" w:hAnsi="Times New Roman" w:cs="Times New Roman"/>
          <w:sz w:val="24"/>
          <w:szCs w:val="24"/>
        </w:rPr>
        <w:t xml:space="preserve">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на электронной площадке внесенных изменений в Извещение до даты окончания подачи заявок он составлял не менее пятнадцати дней.</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9.2. Изменение предмета договора и увеличение размера задатка не допускаются.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10. Разъяснение положений Извещения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10.2. </w:t>
      </w:r>
      <w:proofErr w:type="gramStart"/>
      <w:r w:rsidRPr="006F3F81">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w:t>
      </w:r>
      <w:proofErr w:type="gramEnd"/>
      <w:r w:rsidRPr="006F3F81">
        <w:rPr>
          <w:rFonts w:ascii="Times New Roman" w:hAnsi="Times New Roman" w:cs="Times New Roman"/>
          <w:sz w:val="24"/>
          <w:szCs w:val="24"/>
        </w:rPr>
        <w:t xml:space="preserve">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пять дней до даты окончания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10.3. Разъяснение положений Извещения не должно изменять его суть.</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11. Требования к содержанию и составу заявки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11.1. Заявка состоит из двух частей. Обе части заявки подаются заявителем одновременно.</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190"/>
      <w:bookmarkEnd w:id="3"/>
      <w:r w:rsidRPr="006F3F81">
        <w:rPr>
          <w:rFonts w:ascii="Times New Roman" w:hAnsi="Times New Roman" w:cs="Times New Roman"/>
          <w:sz w:val="24"/>
          <w:szCs w:val="24"/>
        </w:rPr>
        <w:t xml:space="preserve">11.2. Первая часть заявки должна содержать согласие заявителя с условиями Извещения, а также его обязательство </w:t>
      </w:r>
      <w:proofErr w:type="gramStart"/>
      <w:r w:rsidRPr="006F3F81">
        <w:rPr>
          <w:rFonts w:ascii="Times New Roman" w:hAnsi="Times New Roman" w:cs="Times New Roman"/>
          <w:sz w:val="24"/>
          <w:szCs w:val="24"/>
        </w:rPr>
        <w:t>разместить</w:t>
      </w:r>
      <w:proofErr w:type="gramEnd"/>
      <w:r w:rsidRPr="006F3F81">
        <w:rPr>
          <w:rFonts w:ascii="Times New Roman" w:hAnsi="Times New Roman" w:cs="Times New Roman"/>
          <w:sz w:val="24"/>
          <w:szCs w:val="24"/>
        </w:rPr>
        <w:t xml:space="preserve"> нестационарный торговый объект в соответствии с техническими характеристиками, указанными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Первая часть </w:t>
      </w:r>
      <w:hyperlink w:anchor="Par580" w:history="1">
        <w:r w:rsidRPr="006F3F81">
          <w:rPr>
            <w:rFonts w:ascii="Times New Roman" w:hAnsi="Times New Roman" w:cs="Times New Roman"/>
            <w:sz w:val="24"/>
            <w:szCs w:val="24"/>
          </w:rPr>
          <w:t>заявки</w:t>
        </w:r>
      </w:hyperlink>
      <w:r w:rsidRPr="006F3F81">
        <w:rPr>
          <w:rFonts w:ascii="Times New Roman" w:hAnsi="Times New Roman" w:cs="Times New Roman"/>
          <w:sz w:val="24"/>
          <w:szCs w:val="24"/>
        </w:rPr>
        <w:t xml:space="preserve"> оформляется по форме, содержащейся в Извещении (приложение 1 к Извещению).</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192"/>
      <w:bookmarkEnd w:id="4"/>
      <w:r w:rsidRPr="006F3F81">
        <w:rPr>
          <w:rFonts w:ascii="Times New Roman" w:hAnsi="Times New Roman" w:cs="Times New Roman"/>
          <w:sz w:val="24"/>
          <w:szCs w:val="24"/>
        </w:rPr>
        <w:t>11.3. Вторая часть заявки должна содержать:</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6F3F81">
        <w:rPr>
          <w:rFonts w:ascii="Times New Roman" w:hAnsi="Times New Roman" w:cs="Times New Roman"/>
          <w:sz w:val="24"/>
          <w:szCs w:val="24"/>
        </w:rPr>
        <w:t xml:space="preserve"> банковские реквизиты; для индивидуального предпринимателя - информацию о налоговой инспекции, в которой он состоит на учете;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документы, подтверждающие соответствие участника электронного аукциона требованиям, установленным Извещением, в том числе: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для юридических лиц:</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 xml:space="preserve">- </w:t>
      </w:r>
      <w:r w:rsidR="00E12A49" w:rsidRPr="006F3F81">
        <w:rPr>
          <w:rFonts w:ascii="Times New Roman" w:hAnsi="Times New Roman" w:cs="Times New Roman"/>
          <w:sz w:val="24"/>
          <w:szCs w:val="24"/>
        </w:rPr>
        <w:t>документ, подтверждающий право лица действовать от имени заявителя;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E12A49" w:rsidRPr="006F3F81">
        <w:rPr>
          <w:rFonts w:ascii="Times New Roman" w:hAnsi="Times New Roman" w:cs="Times New Roman"/>
          <w:sz w:val="24"/>
          <w:szCs w:val="24"/>
        </w:rPr>
        <w:t>и</w:t>
      </w:r>
      <w:proofErr w:type="gramEnd"/>
      <w:r w:rsidR="00E12A49" w:rsidRPr="006F3F81">
        <w:rPr>
          <w:rFonts w:ascii="Times New Roman" w:hAnsi="Times New Roman" w:cs="Times New Roman"/>
          <w:sz w:val="24"/>
          <w:szCs w:val="24"/>
        </w:rPr>
        <w:t xml:space="preserve"> если для заявителя заключение договора, предоставление обеспечения заявки являются крупной сделкой;</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выписка из Единого государственного реестра юридических лиц, полученная не ранее чем за один месяц до дня размещения Извещения;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заявление об отсутствии решения о ликвидации заявителя;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заявление об отсутствии решения арбитражного суда о признании заявителя банкротом и об открытии конкурсного производства;</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заявление об отсутствии решений о приостановлении деятельности заявителя в порядке, предусмотренном </w:t>
      </w:r>
      <w:hyperlink r:id="rId13" w:history="1">
        <w:r w:rsidR="00E12A49" w:rsidRPr="006F3F81">
          <w:rPr>
            <w:rFonts w:ascii="Times New Roman" w:hAnsi="Times New Roman" w:cs="Times New Roman"/>
            <w:sz w:val="24"/>
            <w:szCs w:val="24"/>
          </w:rPr>
          <w:t>Кодексом</w:t>
        </w:r>
      </w:hyperlink>
      <w:r w:rsidR="00E12A49" w:rsidRPr="006F3F81">
        <w:rPr>
          <w:rFonts w:ascii="Times New Roman" w:hAnsi="Times New Roman" w:cs="Times New Roman"/>
          <w:sz w:val="24"/>
          <w:szCs w:val="24"/>
        </w:rPr>
        <w:t xml:space="preserve"> Российской Федерации об административных правонарушениях;</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для индивидуальных предпринимателей:</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документ, подтверждающий право лица действовать от имени заявителя (в случае, если заявку подает представитель заявителя);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заявление об отсутствии решений о приостановлении деятельности заявителя в порядке, предусмотренном </w:t>
      </w:r>
      <w:hyperlink r:id="rId14" w:history="1">
        <w:r w:rsidR="00E12A49" w:rsidRPr="006F3F81">
          <w:rPr>
            <w:rFonts w:ascii="Times New Roman" w:hAnsi="Times New Roman" w:cs="Times New Roman"/>
            <w:sz w:val="24"/>
            <w:szCs w:val="24"/>
          </w:rPr>
          <w:t>Кодексом</w:t>
        </w:r>
      </w:hyperlink>
      <w:r w:rsidR="00E12A49" w:rsidRPr="006F3F81">
        <w:rPr>
          <w:rFonts w:ascii="Times New Roman" w:hAnsi="Times New Roman" w:cs="Times New Roman"/>
          <w:sz w:val="24"/>
          <w:szCs w:val="24"/>
        </w:rPr>
        <w:t xml:space="preserve"> Российской Федерации об административных правонарушениях;</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заявление об отсутствии решения арбитражного суда о признании банкротом </w:t>
      </w:r>
      <w:proofErr w:type="gramStart"/>
      <w:r w:rsidR="00E12A49" w:rsidRPr="006F3F81">
        <w:rPr>
          <w:rFonts w:ascii="Times New Roman" w:hAnsi="Times New Roman" w:cs="Times New Roman"/>
          <w:sz w:val="24"/>
          <w:szCs w:val="24"/>
        </w:rPr>
        <w:t>и</w:t>
      </w:r>
      <w:proofErr w:type="gramEnd"/>
      <w:r w:rsidR="00E12A49" w:rsidRPr="006F3F81">
        <w:rPr>
          <w:rFonts w:ascii="Times New Roman" w:hAnsi="Times New Roman" w:cs="Times New Roman"/>
          <w:sz w:val="24"/>
          <w:szCs w:val="24"/>
        </w:rPr>
        <w:t xml:space="preserve"> об открытии конкурсного производства.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Вторая часть </w:t>
      </w:r>
      <w:hyperlink w:anchor="Par614" w:history="1">
        <w:r w:rsidRPr="006F3F81">
          <w:rPr>
            <w:rFonts w:ascii="Times New Roman" w:hAnsi="Times New Roman" w:cs="Times New Roman"/>
            <w:sz w:val="24"/>
            <w:szCs w:val="24"/>
          </w:rPr>
          <w:t>заявки</w:t>
        </w:r>
      </w:hyperlink>
      <w:r w:rsidRPr="006F3F81">
        <w:rPr>
          <w:rFonts w:ascii="Times New Roman" w:hAnsi="Times New Roman" w:cs="Times New Roman"/>
          <w:sz w:val="24"/>
          <w:szCs w:val="24"/>
        </w:rPr>
        <w:t xml:space="preserve"> оформляется по форме, содержащейся в Извещении (приложение 2 к Извещению).</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12. Срок, порядок подачи и регистрации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ar190" w:history="1">
        <w:r w:rsidRPr="006F3F81">
          <w:rPr>
            <w:rFonts w:ascii="Times New Roman" w:hAnsi="Times New Roman" w:cs="Times New Roman"/>
            <w:sz w:val="24"/>
            <w:szCs w:val="24"/>
          </w:rPr>
          <w:t>пунктами 11.2</w:t>
        </w:r>
      </w:hyperlink>
      <w:r w:rsidRPr="006F3F81">
        <w:rPr>
          <w:rFonts w:ascii="Times New Roman" w:hAnsi="Times New Roman" w:cs="Times New Roman"/>
          <w:sz w:val="24"/>
          <w:szCs w:val="24"/>
        </w:rPr>
        <w:t xml:space="preserve"> и </w:t>
      </w:r>
      <w:hyperlink w:anchor="Par192" w:history="1">
        <w:r w:rsidRPr="006F3F81">
          <w:rPr>
            <w:rFonts w:ascii="Times New Roman" w:hAnsi="Times New Roman" w:cs="Times New Roman"/>
            <w:sz w:val="24"/>
            <w:szCs w:val="24"/>
          </w:rPr>
          <w:t>11.3</w:t>
        </w:r>
      </w:hyperlink>
      <w:r w:rsidRPr="006F3F81">
        <w:rPr>
          <w:rFonts w:ascii="Times New Roman" w:hAnsi="Times New Roman" w:cs="Times New Roman"/>
          <w:sz w:val="24"/>
          <w:szCs w:val="24"/>
        </w:rPr>
        <w:t xml:space="preserve"> настоящего Положения. Указанные электронные документы подаются одновременно.</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13. Отзыв заявок до окончания срока подачи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задатка.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14. Порядок внесения задатка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14.1. Для участия в электронном аукционе может устанавливаться требование о предоставлении задатка в размере, указанном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обеспечения указанной заявки, указанном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Данные действия признаются заключением соглашения о задатке.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обеспечения указанной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w:t>
      </w:r>
      <w:r w:rsidRPr="006F3F81">
        <w:rPr>
          <w:rFonts w:ascii="Times New Roman" w:hAnsi="Times New Roman" w:cs="Times New Roman"/>
          <w:sz w:val="24"/>
          <w:szCs w:val="24"/>
        </w:rPr>
        <w:lastRenderedPageBreak/>
        <w:t>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14.6. Сумма задатка, внесенного заявителем, с которым заключен договор, засчитывается в счет оплаты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15. Рассмотрение первых частей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15.1. Аукционная комиссия проверяет первые части заявок на соответствие требованиям, установленным настоящим Положением и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15.2. Срок рассмотрения первых частей заявок не может превышать семь рабочих дней </w:t>
      </w:r>
      <w:proofErr w:type="gramStart"/>
      <w:r w:rsidRPr="006F3F81">
        <w:rPr>
          <w:rFonts w:ascii="Times New Roman" w:hAnsi="Times New Roman" w:cs="Times New Roman"/>
          <w:sz w:val="24"/>
          <w:szCs w:val="24"/>
        </w:rPr>
        <w:t>с даты окончания</w:t>
      </w:r>
      <w:proofErr w:type="gramEnd"/>
      <w:r w:rsidRPr="006F3F81">
        <w:rPr>
          <w:rFonts w:ascii="Times New Roman" w:hAnsi="Times New Roman" w:cs="Times New Roman"/>
          <w:sz w:val="24"/>
          <w:szCs w:val="24"/>
        </w:rPr>
        <w:t xml:space="preserve">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15.3. На основании результатов рассмотрения первых частей заявок аукционной комиссией принимается одно из следующих решений:</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 о допуске заявителя, подавшего заявку, к участию в электронном аукционе и о признании его участником такого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об отказе в допуске к участию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15.4. Заявитель не допускается к участию в электронном аукционе в случае непредставления информации, предусмотренной </w:t>
      </w:r>
      <w:hyperlink w:anchor="Par190" w:history="1">
        <w:r w:rsidRPr="006F3F81">
          <w:rPr>
            <w:rFonts w:ascii="Times New Roman" w:hAnsi="Times New Roman" w:cs="Times New Roman"/>
            <w:sz w:val="24"/>
            <w:szCs w:val="24"/>
          </w:rPr>
          <w:t>пунктом 11.2</w:t>
        </w:r>
      </w:hyperlink>
      <w:r w:rsidRPr="006F3F81">
        <w:rPr>
          <w:rFonts w:ascii="Times New Roman" w:hAnsi="Times New Roman" w:cs="Times New Roman"/>
          <w:sz w:val="24"/>
          <w:szCs w:val="24"/>
        </w:rPr>
        <w:t xml:space="preserve"> настоящего Положения.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 xml:space="preserve">16. Признание электронного аукциона </w:t>
      </w:r>
      <w:proofErr w:type="gramStart"/>
      <w:r w:rsidRPr="006F3F81">
        <w:rPr>
          <w:rFonts w:ascii="Times New Roman" w:hAnsi="Times New Roman" w:cs="Times New Roman"/>
          <w:sz w:val="24"/>
          <w:szCs w:val="24"/>
        </w:rPr>
        <w:t>несостоявшимся</w:t>
      </w:r>
      <w:proofErr w:type="gramEnd"/>
      <w:r w:rsidRPr="006F3F81">
        <w:rPr>
          <w:rFonts w:ascii="Times New Roman" w:hAnsi="Times New Roman" w:cs="Times New Roman"/>
          <w:sz w:val="24"/>
          <w:szCs w:val="24"/>
        </w:rPr>
        <w:t xml:space="preserve"> на стадии</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до проведения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16.1. Электронный аукцион признается несостоявшимся в случае, если по окончании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16.1.1. Не подано ни одной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Аукционной комиссией составляется протокол признания электронного аукциона </w:t>
      </w:r>
      <w:proofErr w:type="gramStart"/>
      <w:r w:rsidRPr="006F3F81">
        <w:rPr>
          <w:rFonts w:ascii="Times New Roman" w:hAnsi="Times New Roman" w:cs="Times New Roman"/>
          <w:sz w:val="24"/>
          <w:szCs w:val="24"/>
        </w:rPr>
        <w:t>несостоявшимся</w:t>
      </w:r>
      <w:proofErr w:type="gramEnd"/>
      <w:r w:rsidRPr="006F3F81">
        <w:rPr>
          <w:rFonts w:ascii="Times New Roman" w:hAnsi="Times New Roman" w:cs="Times New Roman"/>
          <w:sz w:val="24"/>
          <w:szCs w:val="24"/>
        </w:rPr>
        <w:t>.</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Аукционная комиссия направляет заказанный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16.1.2. Подана только одна заявка.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Аукционная комиссия в течение трех рабочих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Договор заключается с единственным участником электронного аукциона, если этот участник </w:t>
      </w:r>
      <w:proofErr w:type="gramStart"/>
      <w:r w:rsidRPr="006F3F81">
        <w:rPr>
          <w:rFonts w:ascii="Times New Roman" w:hAnsi="Times New Roman" w:cs="Times New Roman"/>
          <w:sz w:val="24"/>
          <w:szCs w:val="24"/>
        </w:rPr>
        <w:t>соответствует требованиям Извещения и поданная им заявка признана</w:t>
      </w:r>
      <w:proofErr w:type="gramEnd"/>
      <w:r w:rsidRPr="006F3F81">
        <w:rPr>
          <w:rFonts w:ascii="Times New Roman" w:hAnsi="Times New Roman" w:cs="Times New Roman"/>
          <w:sz w:val="24"/>
          <w:szCs w:val="24"/>
        </w:rPr>
        <w:t xml:space="preserve"> аукционной комиссией соответствующей требованиям Извещения.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17. Последствия признания электронного аукциона</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proofErr w:type="gramStart"/>
      <w:r w:rsidRPr="006F3F81">
        <w:rPr>
          <w:rFonts w:ascii="Times New Roman" w:hAnsi="Times New Roman" w:cs="Times New Roman"/>
          <w:sz w:val="24"/>
          <w:szCs w:val="24"/>
        </w:rPr>
        <w:t>несостоявшимся</w:t>
      </w:r>
      <w:proofErr w:type="gramEnd"/>
      <w:r w:rsidRPr="006F3F81">
        <w:rPr>
          <w:rFonts w:ascii="Times New Roman" w:hAnsi="Times New Roman" w:cs="Times New Roman"/>
          <w:sz w:val="24"/>
          <w:szCs w:val="24"/>
        </w:rPr>
        <w:t xml:space="preserve"> при рассмотрении первых частей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17.1.1. Об отказе в допуске к участию в электронном аукционе всех заявителей.</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задатка.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17.1.2. О признании только одного заявителя участником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w:t>
      </w:r>
      <w:proofErr w:type="gramEnd"/>
      <w:r w:rsidRPr="006F3F81">
        <w:rPr>
          <w:rFonts w:ascii="Times New Roman" w:hAnsi="Times New Roman" w:cs="Times New Roman"/>
          <w:sz w:val="24"/>
          <w:szCs w:val="24"/>
        </w:rPr>
        <w:t xml:space="preserve"> заявителей.</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Аукционная комиссия в течение трех рабочих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 xml:space="preserve">Договор заключается с единственным участником электронного аукциона, если этот участник </w:t>
      </w:r>
      <w:proofErr w:type="gramStart"/>
      <w:r w:rsidRPr="006F3F81">
        <w:rPr>
          <w:rFonts w:ascii="Times New Roman" w:hAnsi="Times New Roman" w:cs="Times New Roman"/>
          <w:sz w:val="24"/>
          <w:szCs w:val="24"/>
        </w:rPr>
        <w:t>признан соответствующим требованиям Извещения и поданная им заявка признана</w:t>
      </w:r>
      <w:proofErr w:type="gramEnd"/>
      <w:r w:rsidRPr="006F3F81">
        <w:rPr>
          <w:rFonts w:ascii="Times New Roman" w:hAnsi="Times New Roman" w:cs="Times New Roman"/>
          <w:sz w:val="24"/>
          <w:szCs w:val="24"/>
        </w:rPr>
        <w:t xml:space="preserve"> соответствующей требованиям Извещения, на условиях, предусмотренных Извещением, по начальной (минимальной) цене договора (лота).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18. Проведение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18.1.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18.2. Днем проведения электронного аукциона определяется рабочий день, следующий после истечения двух дней с даты </w:t>
      </w:r>
      <w:proofErr w:type="gramStart"/>
      <w:r w:rsidRPr="006F3F81">
        <w:rPr>
          <w:rFonts w:ascii="Times New Roman" w:hAnsi="Times New Roman" w:cs="Times New Roman"/>
          <w:sz w:val="24"/>
          <w:szCs w:val="24"/>
        </w:rPr>
        <w:t>окончания срока рассмотрения первых частей заявок</w:t>
      </w:r>
      <w:proofErr w:type="gramEnd"/>
      <w:r w:rsidRPr="006F3F81">
        <w:rPr>
          <w:rFonts w:ascii="Times New Roman" w:hAnsi="Times New Roman" w:cs="Times New Roman"/>
          <w:sz w:val="24"/>
          <w:szCs w:val="24"/>
        </w:rPr>
        <w:t>.</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277"/>
      <w:bookmarkEnd w:id="5"/>
      <w:r w:rsidRPr="006F3F81">
        <w:rPr>
          <w:rFonts w:ascii="Times New Roman" w:hAnsi="Times New Roman" w:cs="Times New Roman"/>
          <w:sz w:val="24"/>
          <w:szCs w:val="24"/>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адрес электронной площадки;</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время начала и окончания электронного аукциона;</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начальную (минимальную) цену договора (лота);</w:t>
      </w:r>
    </w:p>
    <w:p w:rsidR="00E12A49" w:rsidRPr="006F3F81" w:rsidRDefault="00B30BF3" w:rsidP="00E12A49">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12A49" w:rsidRPr="006F3F81">
        <w:rPr>
          <w:rFonts w:ascii="Times New Roman" w:hAnsi="Times New Roman" w:cs="Times New Roman"/>
          <w:sz w:val="24"/>
          <w:szCs w:val="24"/>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18.6. </w:t>
      </w:r>
      <w:proofErr w:type="gramStart"/>
      <w:r w:rsidRPr="006F3F81">
        <w:rPr>
          <w:rFonts w:ascii="Times New Roman" w:hAnsi="Times New Roman" w:cs="Times New Roman"/>
          <w:sz w:val="24"/>
          <w:szCs w:val="24"/>
        </w:rPr>
        <w:t xml:space="preserve">В течение срока, определенного регламентом электронной площадки, после размещения на электронной площадке протокола, указанного в </w:t>
      </w:r>
      <w:hyperlink w:anchor="Par277" w:history="1">
        <w:r w:rsidRPr="006F3F81">
          <w:rPr>
            <w:rFonts w:ascii="Times New Roman" w:hAnsi="Times New Roman" w:cs="Times New Roman"/>
            <w:sz w:val="24"/>
            <w:szCs w:val="24"/>
          </w:rPr>
          <w:t>пункте 18.4</w:t>
        </w:r>
      </w:hyperlink>
      <w:r w:rsidRPr="006F3F81">
        <w:rPr>
          <w:rFonts w:ascii="Times New Roman" w:hAnsi="Times New Roman" w:cs="Times New Roman"/>
          <w:sz w:val="24"/>
          <w:szCs w:val="24"/>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w:t>
      </w:r>
      <w:proofErr w:type="gramEnd"/>
      <w:r w:rsidRPr="006F3F81">
        <w:rPr>
          <w:rFonts w:ascii="Times New Roman" w:hAnsi="Times New Roman" w:cs="Times New Roman"/>
          <w:sz w:val="24"/>
          <w:szCs w:val="24"/>
        </w:rPr>
        <w:t xml:space="preserve">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lastRenderedPageBreak/>
        <w:t xml:space="preserve">19. Признание электронного аукциона </w:t>
      </w:r>
      <w:proofErr w:type="gramStart"/>
      <w:r w:rsidRPr="006F3F81">
        <w:rPr>
          <w:rFonts w:ascii="Times New Roman" w:hAnsi="Times New Roman" w:cs="Times New Roman"/>
          <w:sz w:val="24"/>
          <w:szCs w:val="24"/>
        </w:rPr>
        <w:t>несостоявшимся</w:t>
      </w:r>
      <w:proofErr w:type="gramEnd"/>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этапе его проведения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19.1. </w:t>
      </w:r>
      <w:proofErr w:type="gramStart"/>
      <w:r w:rsidRPr="006F3F81">
        <w:rPr>
          <w:rFonts w:ascii="Times New Roman" w:hAnsi="Times New Roman" w:cs="Times New Roman"/>
          <w:sz w:val="24"/>
          <w:szCs w:val="24"/>
        </w:rP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roofErr w:type="gramEnd"/>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Оператор электронной площадки оформляет протокол о признании электронного аукциона </w:t>
      </w:r>
      <w:proofErr w:type="gramStart"/>
      <w:r w:rsidRPr="006F3F81">
        <w:rPr>
          <w:rFonts w:ascii="Times New Roman" w:hAnsi="Times New Roman" w:cs="Times New Roman"/>
          <w:sz w:val="24"/>
          <w:szCs w:val="24"/>
        </w:rPr>
        <w:t>несостоявшимся</w:t>
      </w:r>
      <w:proofErr w:type="gramEnd"/>
      <w:r w:rsidRPr="006F3F81">
        <w:rPr>
          <w:rFonts w:ascii="Times New Roman" w:hAnsi="Times New Roman" w:cs="Times New Roman"/>
          <w:sz w:val="24"/>
          <w:szCs w:val="24"/>
        </w:rPr>
        <w:t xml:space="preserve"> на этапе его проведения.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roofErr w:type="gramEnd"/>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571A7B" w:rsidRPr="006F3F81" w:rsidRDefault="00571A7B" w:rsidP="00E12A49">
      <w:pPr>
        <w:autoSpaceDE w:val="0"/>
        <w:autoSpaceDN w:val="0"/>
        <w:adjustRightInd w:val="0"/>
        <w:spacing w:after="0" w:line="240" w:lineRule="auto"/>
        <w:jc w:val="center"/>
        <w:outlineLvl w:val="0"/>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20. Рассмотрение вторых частей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20.4. Общий срок рассмотрения вторых частей заявок не может превышать трех рабочих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оператором электронной площадки на электронной площадке протокола проведения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 xml:space="preserve">21. Признание заявок не </w:t>
      </w:r>
      <w:proofErr w:type="gramStart"/>
      <w:r w:rsidRPr="006F3F81">
        <w:rPr>
          <w:rFonts w:ascii="Times New Roman" w:hAnsi="Times New Roman" w:cs="Times New Roman"/>
          <w:sz w:val="24"/>
          <w:szCs w:val="24"/>
        </w:rPr>
        <w:t>соответствующими</w:t>
      </w:r>
      <w:proofErr w:type="gramEnd"/>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требованиям Извещения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21.1. 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w:t>
      </w:r>
      <w:hyperlink w:anchor="Par192" w:history="1">
        <w:r w:rsidRPr="006F3F81">
          <w:rPr>
            <w:rFonts w:ascii="Times New Roman" w:hAnsi="Times New Roman" w:cs="Times New Roman"/>
            <w:sz w:val="24"/>
            <w:szCs w:val="24"/>
          </w:rPr>
          <w:t>пунктом 11.3</w:t>
        </w:r>
      </w:hyperlink>
      <w:r w:rsidRPr="006F3F81">
        <w:rPr>
          <w:rFonts w:ascii="Times New Roman" w:hAnsi="Times New Roman" w:cs="Times New Roman"/>
          <w:sz w:val="24"/>
          <w:szCs w:val="24"/>
        </w:rPr>
        <w:t xml:space="preserve"> настоящего Положения,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22. Подведение итогов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22.1. Победителем электронного аукциона признается его участник, соответствующий требованиям Извещения, предложивший наиболее высокую цену </w:t>
      </w:r>
      <w:r w:rsidRPr="006F3F81">
        <w:rPr>
          <w:rFonts w:ascii="Times New Roman" w:hAnsi="Times New Roman" w:cs="Times New Roman"/>
          <w:sz w:val="24"/>
          <w:szCs w:val="24"/>
        </w:rPr>
        <w:lastRenderedPageBreak/>
        <w:t>договора (лота) за размещение нестационарного торгового объекта и заявка которого соответствует требованиям, установленным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22.3. Протокол подведения итогов электронного аукциона должен содержать:</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адрес электронной площадки;</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время начала и окончания электронного аукциона;</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начальную (минимальную) цену договора (лота);</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w:t>
      </w:r>
      <w:proofErr w:type="gramEnd"/>
      <w:r w:rsidR="00E12A49" w:rsidRPr="006F3F81">
        <w:rPr>
          <w:rFonts w:ascii="Times New Roman" w:hAnsi="Times New Roman" w:cs="Times New Roman"/>
          <w:sz w:val="24"/>
          <w:szCs w:val="24"/>
        </w:rPr>
        <w:t xml:space="preserve"> </w:t>
      </w:r>
      <w:proofErr w:type="gramStart"/>
      <w:r w:rsidR="00E12A49" w:rsidRPr="006F3F81">
        <w:rPr>
          <w:rFonts w:ascii="Times New Roman" w:hAnsi="Times New Roman" w:cs="Times New Roman"/>
          <w:sz w:val="24"/>
          <w:szCs w:val="24"/>
        </w:rPr>
        <w:t>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w:t>
      </w:r>
      <w:proofErr w:type="gramEnd"/>
      <w:r w:rsidR="00E12A49" w:rsidRPr="006F3F81">
        <w:rPr>
          <w:rFonts w:ascii="Times New Roman" w:hAnsi="Times New Roman" w:cs="Times New Roman"/>
          <w:sz w:val="24"/>
          <w:szCs w:val="24"/>
        </w:rPr>
        <w:t xml:space="preserve"> </w:t>
      </w:r>
      <w:proofErr w:type="gramStart"/>
      <w:r w:rsidR="00E12A49" w:rsidRPr="006F3F81">
        <w:rPr>
          <w:rFonts w:ascii="Times New Roman" w:hAnsi="Times New Roman" w:cs="Times New Roman"/>
          <w:sz w:val="24"/>
          <w:szCs w:val="24"/>
        </w:rPr>
        <w:t>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roofErr w:type="gramEnd"/>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22.4. </w:t>
      </w:r>
      <w:proofErr w:type="gramStart"/>
      <w:r w:rsidRPr="006F3F81">
        <w:rPr>
          <w:rFonts w:ascii="Times New Roman" w:hAnsi="Times New Roman" w:cs="Times New Roman"/>
          <w:sz w:val="24"/>
          <w:szCs w:val="24"/>
        </w:rPr>
        <w:t>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w:t>
      </w:r>
      <w:proofErr w:type="gramEnd"/>
      <w:r w:rsidRPr="006F3F81">
        <w:rPr>
          <w:rFonts w:ascii="Times New Roman" w:hAnsi="Times New Roman" w:cs="Times New Roman"/>
          <w:sz w:val="24"/>
          <w:szCs w:val="24"/>
        </w:rPr>
        <w:t xml:space="preserve">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электронного аукциона к категории субъектов малого и среднего предпринимательства, </w:t>
      </w:r>
      <w:r w:rsidRPr="006F3F81">
        <w:rPr>
          <w:rFonts w:ascii="Times New Roman" w:hAnsi="Times New Roman" w:cs="Times New Roman"/>
          <w:sz w:val="24"/>
          <w:szCs w:val="24"/>
        </w:rPr>
        <w:lastRenderedPageBreak/>
        <w:t>подтверждающую статус таких субъектов, с указанием порядкового номера, присвоенного заявке.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23. Признание электронного аукциона несостоявшимся по итогам</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рассмотрения вторых частей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ar325" w:history="1">
        <w:r w:rsidRPr="006F3F81">
          <w:rPr>
            <w:rFonts w:ascii="Times New Roman" w:hAnsi="Times New Roman" w:cs="Times New Roman"/>
            <w:sz w:val="24"/>
            <w:szCs w:val="24"/>
          </w:rPr>
          <w:t>разделом 24</w:t>
        </w:r>
      </w:hyperlink>
      <w:r w:rsidRPr="006F3F81">
        <w:rPr>
          <w:rFonts w:ascii="Times New Roman" w:hAnsi="Times New Roman" w:cs="Times New Roman"/>
          <w:sz w:val="24"/>
          <w:szCs w:val="24"/>
        </w:rPr>
        <w:t xml:space="preserve"> настоящего Положения.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bookmarkStart w:id="6" w:name="Par325"/>
      <w:bookmarkEnd w:id="6"/>
      <w:r w:rsidRPr="006F3F81">
        <w:rPr>
          <w:rFonts w:ascii="Times New Roman" w:hAnsi="Times New Roman" w:cs="Times New Roman"/>
          <w:sz w:val="24"/>
          <w:szCs w:val="24"/>
        </w:rPr>
        <w:t>24. Заключение договора по результатам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24.1. Заключение договора осуществляется в порядке, предусмотренном законодательством Российской Федерации и настоящим Положением.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Стороны договора подписывают договор на бумажных носителях.</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24.2. </w:t>
      </w:r>
      <w:proofErr w:type="gramStart"/>
      <w:r w:rsidRPr="006F3F81">
        <w:rPr>
          <w:rFonts w:ascii="Times New Roman" w:hAnsi="Times New Roman" w:cs="Times New Roman"/>
          <w:sz w:val="24"/>
          <w:szCs w:val="24"/>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24.3. Не позднее десяти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24.4. Договор заключается организатором электронного аукциона либо уполномоченным им лицом.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332"/>
      <w:bookmarkEnd w:id="7"/>
      <w:r w:rsidRPr="006F3F81">
        <w:rPr>
          <w:rFonts w:ascii="Times New Roman" w:hAnsi="Times New Roman" w:cs="Times New Roman"/>
          <w:sz w:val="24"/>
          <w:szCs w:val="24"/>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В течение трех рабочих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6F3F81">
        <w:rPr>
          <w:rFonts w:ascii="Times New Roman" w:hAnsi="Times New Roman" w:cs="Times New Roman"/>
          <w:sz w:val="24"/>
          <w:szCs w:val="24"/>
        </w:rPr>
        <w:t xml:space="preserve">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336"/>
      <w:bookmarkEnd w:id="8"/>
      <w:r w:rsidRPr="006F3F81">
        <w:rPr>
          <w:rFonts w:ascii="Times New Roman" w:hAnsi="Times New Roman" w:cs="Times New Roman"/>
          <w:sz w:val="24"/>
          <w:szCs w:val="24"/>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ar192" w:history="1">
        <w:r w:rsidRPr="006F3F81">
          <w:rPr>
            <w:rFonts w:ascii="Times New Roman" w:hAnsi="Times New Roman" w:cs="Times New Roman"/>
            <w:sz w:val="24"/>
            <w:szCs w:val="24"/>
          </w:rPr>
          <w:t>пунктом 11.3</w:t>
        </w:r>
      </w:hyperlink>
      <w:r w:rsidRPr="006F3F81">
        <w:rPr>
          <w:rFonts w:ascii="Times New Roman" w:hAnsi="Times New Roman" w:cs="Times New Roman"/>
          <w:sz w:val="24"/>
          <w:szCs w:val="24"/>
        </w:rPr>
        <w:t xml:space="preserve"> настоящего Положения.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24.7. </w:t>
      </w:r>
      <w:proofErr w:type="gramStart"/>
      <w:r w:rsidRPr="006F3F81">
        <w:rPr>
          <w:rFonts w:ascii="Times New Roman" w:hAnsi="Times New Roman" w:cs="Times New Roman"/>
          <w:sz w:val="24"/>
          <w:szCs w:val="24"/>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ar336" w:history="1">
        <w:r w:rsidRPr="006F3F81">
          <w:rPr>
            <w:rFonts w:ascii="Times New Roman" w:hAnsi="Times New Roman" w:cs="Times New Roman"/>
            <w:sz w:val="24"/>
            <w:szCs w:val="24"/>
          </w:rPr>
          <w:t>пунктом 24.6</w:t>
        </w:r>
      </w:hyperlink>
      <w:r w:rsidRPr="006F3F81">
        <w:rPr>
          <w:rFonts w:ascii="Times New Roman" w:hAnsi="Times New Roman" w:cs="Times New Roman"/>
          <w:sz w:val="24"/>
          <w:szCs w:val="24"/>
        </w:rPr>
        <w:t xml:space="preserve">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w:t>
      </w:r>
      <w:proofErr w:type="gramEnd"/>
      <w:r w:rsidRPr="006F3F81">
        <w:rPr>
          <w:rFonts w:ascii="Times New Roman" w:hAnsi="Times New Roman" w:cs="Times New Roman"/>
          <w:sz w:val="24"/>
          <w:szCs w:val="24"/>
        </w:rPr>
        <w:t xml:space="preserve">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Организатор электронного аукциона в течение двух рабочих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протокола направляет один экземпляр протокола лицу, с которым отказывается заключить договор.</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24.9. Договор заключается не ранее чем через десять дней и не позднее двадцати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на электронной площадке протокола подведения итогов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24.10. Договор с единственным участником электронного аукциона заключается в порядке, установленном настоящим разделом.</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lastRenderedPageBreak/>
        <w:t>25. Признание победителя электронного аукциона либо</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 xml:space="preserve">единственного участника электронного аукциона </w:t>
      </w:r>
      <w:proofErr w:type="gramStart"/>
      <w:r w:rsidRPr="006F3F81">
        <w:rPr>
          <w:rFonts w:ascii="Times New Roman" w:hAnsi="Times New Roman" w:cs="Times New Roman"/>
          <w:sz w:val="24"/>
          <w:szCs w:val="24"/>
        </w:rPr>
        <w:t>уклонившимся</w:t>
      </w:r>
      <w:proofErr w:type="gramEnd"/>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от заключения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25.1. </w:t>
      </w:r>
      <w:proofErr w:type="gramStart"/>
      <w:r w:rsidRPr="006F3F81">
        <w:rPr>
          <w:rFonts w:ascii="Times New Roman" w:hAnsi="Times New Roman" w:cs="Times New Roman"/>
          <w:sz w:val="24"/>
          <w:szCs w:val="24"/>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ar332" w:history="1">
        <w:r w:rsidRPr="006F3F81">
          <w:rPr>
            <w:rFonts w:ascii="Times New Roman" w:hAnsi="Times New Roman" w:cs="Times New Roman"/>
            <w:sz w:val="24"/>
            <w:szCs w:val="24"/>
          </w:rPr>
          <w:t>пунктом 24.5</w:t>
        </w:r>
      </w:hyperlink>
      <w:r w:rsidRPr="006F3F81">
        <w:rPr>
          <w:rFonts w:ascii="Times New Roman" w:hAnsi="Times New Roman" w:cs="Times New Roman"/>
          <w:sz w:val="24"/>
          <w:szCs w:val="24"/>
        </w:rPr>
        <w:t xml:space="preserve"> настоящего Положения, по истечении тринадцати дней с даты размещения на</w:t>
      </w:r>
      <w:proofErr w:type="gramEnd"/>
      <w:r w:rsidRPr="006F3F81">
        <w:rPr>
          <w:rFonts w:ascii="Times New Roman" w:hAnsi="Times New Roman" w:cs="Times New Roman"/>
          <w:sz w:val="24"/>
          <w:szCs w:val="24"/>
        </w:rPr>
        <w:t xml:space="preserve"> электронной площадке протокола подведения итогов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25.3. В течение двух рабочих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протокола об уклонении от заключения договора один экземпляр протокола направляется лицу, уклонившемуся от заключения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C27C49" w:rsidRPr="006F3F81" w:rsidRDefault="00C27C49" w:rsidP="00E12A49">
      <w:pPr>
        <w:autoSpaceDE w:val="0"/>
        <w:autoSpaceDN w:val="0"/>
        <w:adjustRightInd w:val="0"/>
        <w:spacing w:after="0" w:line="240" w:lineRule="auto"/>
        <w:jc w:val="right"/>
        <w:outlineLvl w:val="0"/>
        <w:rPr>
          <w:rFonts w:ascii="Times New Roman" w:hAnsi="Times New Roman" w:cs="Times New Roman"/>
          <w:sz w:val="24"/>
          <w:szCs w:val="24"/>
        </w:rPr>
      </w:pPr>
      <w:r w:rsidRPr="006F3F81">
        <w:rPr>
          <w:rFonts w:ascii="Times New Roman" w:hAnsi="Times New Roman" w:cs="Times New Roman"/>
          <w:sz w:val="24"/>
          <w:szCs w:val="24"/>
        </w:rPr>
        <w:br w:type="page"/>
      </w:r>
    </w:p>
    <w:p w:rsidR="00E12A49" w:rsidRPr="006F3F81" w:rsidRDefault="00E12A49" w:rsidP="00E12A49">
      <w:pPr>
        <w:autoSpaceDE w:val="0"/>
        <w:autoSpaceDN w:val="0"/>
        <w:adjustRightInd w:val="0"/>
        <w:spacing w:after="0" w:line="240" w:lineRule="auto"/>
        <w:jc w:val="right"/>
        <w:outlineLvl w:val="0"/>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w:t>
      </w:r>
    </w:p>
    <w:p w:rsidR="00E12A49" w:rsidRPr="006F3F81" w:rsidRDefault="00E12A49" w:rsidP="00571A7B">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к положению</w:t>
      </w:r>
      <w:r w:rsidR="00571A7B" w:rsidRPr="006F3F81">
        <w:rPr>
          <w:rFonts w:ascii="Times New Roman" w:hAnsi="Times New Roman" w:cs="Times New Roman"/>
          <w:sz w:val="24"/>
          <w:szCs w:val="24"/>
        </w:rPr>
        <w:t xml:space="preserve"> </w:t>
      </w:r>
      <w:r w:rsidRPr="006F3F81">
        <w:rPr>
          <w:rFonts w:ascii="Times New Roman" w:hAnsi="Times New Roman" w:cs="Times New Roman"/>
          <w:sz w:val="24"/>
          <w:szCs w:val="24"/>
        </w:rPr>
        <w:t>о проведении открытого аукциона</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в электронной форме на право размещения</w:t>
      </w:r>
    </w:p>
    <w:p w:rsidR="00CE5AE2"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нестационарного торгового объекта</w:t>
      </w:r>
      <w:r w:rsidR="00CE5AE2" w:rsidRPr="006F3F81">
        <w:rPr>
          <w:rFonts w:ascii="Times New Roman" w:hAnsi="Times New Roman" w:cs="Times New Roman"/>
          <w:sz w:val="24"/>
          <w:szCs w:val="24"/>
        </w:rPr>
        <w:t xml:space="preserve"> на территории </w:t>
      </w:r>
    </w:p>
    <w:p w:rsidR="00E12A49" w:rsidRPr="006F3F81" w:rsidRDefault="00CE5AE2"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городского округа Домодедово</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bookmarkStart w:id="9" w:name="Par367"/>
      <w:bookmarkEnd w:id="9"/>
      <w:r w:rsidRPr="006F3F81">
        <w:rPr>
          <w:rFonts w:ascii="Times New Roman" w:hAnsi="Times New Roman" w:cs="Times New Roman"/>
          <w:sz w:val="24"/>
          <w:szCs w:val="24"/>
        </w:rPr>
        <w:t>ИЗВЕЩЕНИЕ</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 проведении открытого аукциона в электронной форме на право</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размещения нестационарного торгового объекта</w:t>
      </w:r>
    </w:p>
    <w:p w:rsidR="00E12A49" w:rsidRPr="006F3F81" w:rsidRDefault="00571A7B"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территории городского округа Домодедово</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1"/>
        <w:rPr>
          <w:rFonts w:ascii="Times New Roman" w:hAnsi="Times New Roman" w:cs="Times New Roman"/>
          <w:sz w:val="24"/>
          <w:szCs w:val="24"/>
        </w:rPr>
      </w:pPr>
      <w:r w:rsidRPr="006F3F81">
        <w:rPr>
          <w:rFonts w:ascii="Times New Roman" w:hAnsi="Times New Roman" w:cs="Times New Roman"/>
          <w:sz w:val="24"/>
          <w:szCs w:val="24"/>
        </w:rPr>
        <w:t>1. Общие положения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572"/>
        <w:gridCol w:w="4819"/>
      </w:tblGrid>
      <w:tr w:rsidR="00D5771B" w:rsidRPr="006F3F81" w:rsidTr="006F3F81">
        <w:tc>
          <w:tcPr>
            <w:tcW w:w="648"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 xml:space="preserve">N </w:t>
            </w:r>
            <w:proofErr w:type="gramStart"/>
            <w:r w:rsidRPr="006F3F81">
              <w:rPr>
                <w:rFonts w:ascii="Times New Roman" w:hAnsi="Times New Roman" w:cs="Times New Roman"/>
                <w:sz w:val="24"/>
                <w:szCs w:val="24"/>
              </w:rPr>
              <w:t>п</w:t>
            </w:r>
            <w:proofErr w:type="gramEnd"/>
            <w:r w:rsidRPr="006F3F81">
              <w:rPr>
                <w:rFonts w:ascii="Times New Roman" w:hAnsi="Times New Roman" w:cs="Times New Roman"/>
                <w:sz w:val="24"/>
                <w:szCs w:val="24"/>
              </w:rPr>
              <w:t>/п</w:t>
            </w:r>
          </w:p>
        </w:tc>
        <w:tc>
          <w:tcPr>
            <w:tcW w:w="3572"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Вид информации</w:t>
            </w:r>
          </w:p>
        </w:tc>
        <w:tc>
          <w:tcPr>
            <w:tcW w:w="4819"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Содержание информации</w:t>
            </w:r>
          </w:p>
        </w:tc>
      </w:tr>
      <w:tr w:rsidR="00D5771B" w:rsidRPr="006F3F81" w:rsidTr="006F3F81">
        <w:tc>
          <w:tcPr>
            <w:tcW w:w="648"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1</w:t>
            </w:r>
          </w:p>
        </w:tc>
        <w:tc>
          <w:tcPr>
            <w:tcW w:w="3572"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2</w:t>
            </w:r>
          </w:p>
        </w:tc>
        <w:tc>
          <w:tcPr>
            <w:tcW w:w="4819"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3</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Форма торгов</w:t>
            </w:r>
          </w:p>
        </w:tc>
        <w:tc>
          <w:tcPr>
            <w:tcW w:w="4819" w:type="dxa"/>
          </w:tcPr>
          <w:p w:rsidR="00E12A49" w:rsidRPr="006F3F81" w:rsidRDefault="00E12A49" w:rsidP="00686B9E">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Открытый аукцион в электронной форме на право размещения нестационарного торгового объекта</w:t>
            </w:r>
            <w:r w:rsidR="00B57432" w:rsidRPr="006F3F81">
              <w:rPr>
                <w:rFonts w:ascii="Times New Roman" w:hAnsi="Times New Roman" w:cs="Times New Roman"/>
                <w:sz w:val="24"/>
                <w:szCs w:val="24"/>
              </w:rPr>
              <w:t xml:space="preserve"> </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Предмет электронного аукциона</w:t>
            </w:r>
          </w:p>
        </w:tc>
        <w:tc>
          <w:tcPr>
            <w:tcW w:w="4819" w:type="dxa"/>
          </w:tcPr>
          <w:p w:rsidR="00E12A49" w:rsidRPr="006F3F81" w:rsidRDefault="00E12A49" w:rsidP="00B5743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r w:rsidR="00B57432" w:rsidRPr="006F3F81">
              <w:rPr>
                <w:rFonts w:ascii="Times New Roman" w:hAnsi="Times New Roman" w:cs="Times New Roman"/>
                <w:sz w:val="24"/>
                <w:szCs w:val="24"/>
              </w:rPr>
              <w:t xml:space="preserve"> городского округа Домодедово</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3.</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Основание для проведения электронного аукциона (решение уполномоченного органа местного самоуправления)</w:t>
            </w:r>
          </w:p>
        </w:tc>
        <w:tc>
          <w:tcPr>
            <w:tcW w:w="4819" w:type="dxa"/>
          </w:tcPr>
          <w:p w:rsidR="00E12A49" w:rsidRPr="006F3F81" w:rsidRDefault="00B57432" w:rsidP="009079C8">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Распоряжение Комитета по управлению имуществом Администрации городского округа Домодедово </w:t>
            </w:r>
            <w:proofErr w:type="gramStart"/>
            <w:r w:rsidRPr="006F3F81">
              <w:rPr>
                <w:rFonts w:ascii="Times New Roman" w:hAnsi="Times New Roman" w:cs="Times New Roman"/>
                <w:sz w:val="24"/>
                <w:szCs w:val="24"/>
              </w:rPr>
              <w:t>от</w:t>
            </w:r>
            <w:proofErr w:type="gramEnd"/>
            <w:r w:rsidRPr="006F3F81">
              <w:rPr>
                <w:rFonts w:ascii="Times New Roman" w:hAnsi="Times New Roman" w:cs="Times New Roman"/>
                <w:sz w:val="24"/>
                <w:szCs w:val="24"/>
              </w:rPr>
              <w:t xml:space="preserve"> _________ № ____</w:t>
            </w:r>
          </w:p>
        </w:tc>
      </w:tr>
      <w:tr w:rsidR="00D5771B" w:rsidRPr="006F3F81" w:rsidTr="006F3F81">
        <w:tc>
          <w:tcPr>
            <w:tcW w:w="648" w:type="dxa"/>
            <w:vMerge w:val="restart"/>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4.</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Наименование организатора электронного аукциона</w:t>
            </w:r>
          </w:p>
        </w:tc>
        <w:tc>
          <w:tcPr>
            <w:tcW w:w="4819" w:type="dxa"/>
          </w:tcPr>
          <w:p w:rsidR="00E12A49" w:rsidRPr="006F3F81" w:rsidRDefault="00B57432" w:rsidP="00B5743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Комитет по управлению имуществом Администрации городского округа Домодедово</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Местонахождение</w:t>
            </w:r>
          </w:p>
        </w:tc>
        <w:tc>
          <w:tcPr>
            <w:tcW w:w="4819" w:type="dxa"/>
          </w:tcPr>
          <w:p w:rsidR="00E12A49" w:rsidRPr="006F3F81" w:rsidRDefault="00B57432" w:rsidP="00686B9E">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Московская обл., </w:t>
            </w:r>
            <w:r w:rsidR="00686B9E" w:rsidRPr="006F3F81">
              <w:rPr>
                <w:rFonts w:ascii="Times New Roman" w:hAnsi="Times New Roman" w:cs="Times New Roman"/>
                <w:sz w:val="24"/>
                <w:szCs w:val="24"/>
              </w:rPr>
              <w:t>г</w:t>
            </w:r>
            <w:r w:rsidRPr="006F3F81">
              <w:rPr>
                <w:rFonts w:ascii="Times New Roman" w:hAnsi="Times New Roman" w:cs="Times New Roman"/>
                <w:sz w:val="24"/>
                <w:szCs w:val="24"/>
              </w:rPr>
              <w:t xml:space="preserve">. Домодедово, </w:t>
            </w:r>
            <w:proofErr w:type="spellStart"/>
            <w:r w:rsidRPr="006F3F81">
              <w:rPr>
                <w:rFonts w:ascii="Times New Roman" w:hAnsi="Times New Roman" w:cs="Times New Roman"/>
                <w:sz w:val="24"/>
                <w:szCs w:val="24"/>
              </w:rPr>
              <w:t>мкр</w:t>
            </w:r>
            <w:proofErr w:type="spellEnd"/>
            <w:r w:rsidRPr="006F3F81">
              <w:rPr>
                <w:rFonts w:ascii="Times New Roman" w:hAnsi="Times New Roman" w:cs="Times New Roman"/>
                <w:sz w:val="24"/>
                <w:szCs w:val="24"/>
              </w:rPr>
              <w:t>. Центральный, пл. 30-летия Победы, д. 1, 2 подъезд</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Номер контактного телефона организатора аукциона</w:t>
            </w:r>
          </w:p>
        </w:tc>
        <w:tc>
          <w:tcPr>
            <w:tcW w:w="4819" w:type="dxa"/>
          </w:tcPr>
          <w:p w:rsidR="00E12A49" w:rsidRPr="006F3F81" w:rsidRDefault="009079C8">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________________________________</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Адрес электронной почты</w:t>
            </w:r>
          </w:p>
        </w:tc>
        <w:tc>
          <w:tcPr>
            <w:tcW w:w="4819" w:type="dxa"/>
          </w:tcPr>
          <w:p w:rsidR="00E12A49" w:rsidRPr="006F3F81" w:rsidRDefault="00E12A49" w:rsidP="0080760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Адрес электронной почты: </w:t>
            </w:r>
            <w:r w:rsidR="00807602" w:rsidRPr="006F3F81">
              <w:rPr>
                <w:rFonts w:ascii="Times New Roman" w:hAnsi="Times New Roman" w:cs="Times New Roman"/>
                <w:sz w:val="24"/>
                <w:szCs w:val="24"/>
              </w:rPr>
              <w:t>_________</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Сайт размещения информации:</w:t>
            </w:r>
          </w:p>
          <w:p w:rsidR="00E12A49" w:rsidRPr="006F3F81" w:rsidRDefault="00E12A49" w:rsidP="00686B9E">
            <w:pPr>
              <w:autoSpaceDE w:val="0"/>
              <w:autoSpaceDN w:val="0"/>
              <w:adjustRightInd w:val="0"/>
              <w:spacing w:after="0" w:line="240" w:lineRule="auto"/>
              <w:rPr>
                <w:rFonts w:ascii="Times New Roman" w:hAnsi="Times New Roman" w:cs="Times New Roman"/>
                <w:sz w:val="24"/>
                <w:szCs w:val="24"/>
              </w:rPr>
            </w:pPr>
            <w:proofErr w:type="spellStart"/>
            <w:r w:rsidRPr="006F3F81">
              <w:rPr>
                <w:rFonts w:ascii="Times New Roman" w:hAnsi="Times New Roman" w:cs="Times New Roman"/>
                <w:sz w:val="24"/>
                <w:szCs w:val="24"/>
              </w:rPr>
              <w:t>www</w:t>
            </w:r>
            <w:proofErr w:type="spellEnd"/>
            <w:r w:rsidRPr="006F3F81">
              <w:rPr>
                <w:rFonts w:ascii="Times New Roman" w:hAnsi="Times New Roman" w:cs="Times New Roman"/>
                <w:sz w:val="24"/>
                <w:szCs w:val="24"/>
              </w:rPr>
              <w:t>.____________________________</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Фамилия, имя, отчество (при наличии) ответственного должностного лица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_________________________________</w:t>
            </w:r>
          </w:p>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(ФИО, должность)</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5.</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Адрес единого портала торгов Московской области в информационно-телекоммуникационной сети Интернет</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Сайт размещения информации: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www.torgi.mosreg.ru</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6.</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4819" w:type="dxa"/>
          </w:tcPr>
          <w:p w:rsidR="00E12A49" w:rsidRPr="006F3F81" w:rsidRDefault="00E12A49" w:rsidP="00686B9E">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_________________________________</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7.</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4819" w:type="dxa"/>
          </w:tcPr>
          <w:p w:rsidR="00E12A49" w:rsidRPr="006F3F81" w:rsidRDefault="00E12A49" w:rsidP="0080760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Место размещения нестационарного торгового объекта согласно схеме размещения нестационарных торговых объектов, утвержденной </w:t>
            </w:r>
            <w:r w:rsidR="00B57432" w:rsidRPr="006F3F81">
              <w:rPr>
                <w:rFonts w:ascii="Times New Roman" w:hAnsi="Times New Roman" w:cs="Times New Roman"/>
                <w:sz w:val="24"/>
                <w:szCs w:val="24"/>
              </w:rPr>
              <w:t>постановлением Администрации городского округа Домодедово от 24.11.2016 № 3746</w:t>
            </w:r>
            <w:r w:rsidRPr="006F3F81">
              <w:rPr>
                <w:rFonts w:ascii="Times New Roman" w:hAnsi="Times New Roman" w:cs="Times New Roman"/>
                <w:sz w:val="24"/>
                <w:szCs w:val="24"/>
              </w:rPr>
              <w:t xml:space="preserve">, размещенной на официальном сайте </w:t>
            </w:r>
            <w:r w:rsidR="00807602" w:rsidRPr="006F3F81">
              <w:rPr>
                <w:rFonts w:ascii="Times New Roman" w:hAnsi="Times New Roman" w:cs="Times New Roman"/>
                <w:sz w:val="24"/>
                <w:szCs w:val="24"/>
              </w:rPr>
              <w:t>городского округа Домодедово</w:t>
            </w:r>
            <w:r w:rsidRPr="006F3F81">
              <w:rPr>
                <w:rFonts w:ascii="Times New Roman" w:hAnsi="Times New Roman" w:cs="Times New Roman"/>
                <w:sz w:val="24"/>
                <w:szCs w:val="24"/>
              </w:rPr>
              <w:t xml:space="preserve"> </w:t>
            </w:r>
            <w:proofErr w:type="spellStart"/>
            <w:r w:rsidRPr="006F3F81">
              <w:rPr>
                <w:rFonts w:ascii="Times New Roman" w:hAnsi="Times New Roman" w:cs="Times New Roman"/>
                <w:sz w:val="24"/>
                <w:szCs w:val="24"/>
              </w:rPr>
              <w:t>www</w:t>
            </w:r>
            <w:proofErr w:type="spellEnd"/>
            <w:r w:rsidRPr="006F3F81">
              <w:rPr>
                <w:rFonts w:ascii="Times New Roman" w:hAnsi="Times New Roman" w:cs="Times New Roman"/>
                <w:sz w:val="24"/>
                <w:szCs w:val="24"/>
              </w:rPr>
              <w:t>.</w:t>
            </w:r>
            <w:proofErr w:type="spellStart"/>
            <w:r w:rsidR="00B57432" w:rsidRPr="006F3F81">
              <w:rPr>
                <w:rFonts w:ascii="Times New Roman" w:hAnsi="Times New Roman" w:cs="Times New Roman"/>
                <w:sz w:val="24"/>
                <w:szCs w:val="24"/>
                <w:lang w:val="en-US"/>
              </w:rPr>
              <w:t>domod</w:t>
            </w:r>
            <w:proofErr w:type="spellEnd"/>
            <w:r w:rsidR="00B57432" w:rsidRPr="006F3F81">
              <w:rPr>
                <w:rFonts w:ascii="Times New Roman" w:hAnsi="Times New Roman" w:cs="Times New Roman"/>
                <w:sz w:val="24"/>
                <w:szCs w:val="24"/>
              </w:rPr>
              <w:t>.</w:t>
            </w:r>
            <w:proofErr w:type="spellStart"/>
            <w:r w:rsidR="00B57432" w:rsidRPr="006F3F81">
              <w:rPr>
                <w:rFonts w:ascii="Times New Roman" w:hAnsi="Times New Roman" w:cs="Times New Roman"/>
                <w:sz w:val="24"/>
                <w:szCs w:val="24"/>
                <w:lang w:val="en-US"/>
              </w:rPr>
              <w:t>ru</w:t>
            </w:r>
            <w:proofErr w:type="spellEnd"/>
            <w:r w:rsidRPr="006F3F81">
              <w:rPr>
                <w:rFonts w:ascii="Times New Roman" w:hAnsi="Times New Roman" w:cs="Times New Roman"/>
                <w:sz w:val="24"/>
                <w:szCs w:val="24"/>
              </w:rPr>
              <w:t>, опубликованной</w:t>
            </w:r>
            <w:r w:rsidR="00B57432" w:rsidRPr="006F3F81">
              <w:rPr>
                <w:rFonts w:ascii="Times New Roman" w:hAnsi="Times New Roman" w:cs="Times New Roman"/>
                <w:sz w:val="24"/>
                <w:szCs w:val="24"/>
              </w:rPr>
              <w:t xml:space="preserve"> в газете «Призыв»</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8.</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Требования к участникам электронного аукциона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2) отсутствие факта приостановления деятельности в порядке, предусмотренном </w:t>
            </w:r>
            <w:hyperlink r:id="rId15" w:history="1">
              <w:r w:rsidRPr="006F3F81">
                <w:rPr>
                  <w:rFonts w:ascii="Times New Roman" w:hAnsi="Times New Roman" w:cs="Times New Roman"/>
                  <w:sz w:val="24"/>
                  <w:szCs w:val="24"/>
                </w:rPr>
                <w:t>Кодексом</w:t>
              </w:r>
            </w:hyperlink>
            <w:r w:rsidRPr="006F3F81">
              <w:rPr>
                <w:rFonts w:ascii="Times New Roman" w:hAnsi="Times New Roman" w:cs="Times New Roman"/>
                <w:sz w:val="24"/>
                <w:szCs w:val="24"/>
              </w:rPr>
              <w:t xml:space="preserve"> об административных правонарушениях Российской Федерации, на день подачи заявки</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bookmarkStart w:id="10" w:name="Par426"/>
            <w:bookmarkEnd w:id="10"/>
            <w:r w:rsidRPr="006F3F81">
              <w:rPr>
                <w:rFonts w:ascii="Times New Roman" w:hAnsi="Times New Roman" w:cs="Times New Roman"/>
                <w:sz w:val="24"/>
                <w:szCs w:val="24"/>
              </w:rPr>
              <w:t>9.</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Требования к содержанию и составу заявки</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Заявка состоит из двух частей. Обе части заявки подаются заявителем одновременно.</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Первая часть заявки должна содержать согласие заявителя с условиями извещения, а также его обязательство </w:t>
            </w:r>
            <w:proofErr w:type="gramStart"/>
            <w:r w:rsidRPr="006F3F81">
              <w:rPr>
                <w:rFonts w:ascii="Times New Roman" w:hAnsi="Times New Roman" w:cs="Times New Roman"/>
                <w:sz w:val="24"/>
                <w:szCs w:val="24"/>
              </w:rPr>
              <w:t>разместить</w:t>
            </w:r>
            <w:proofErr w:type="gramEnd"/>
            <w:r w:rsidRPr="006F3F81">
              <w:rPr>
                <w:rFonts w:ascii="Times New Roman" w:hAnsi="Times New Roman" w:cs="Times New Roman"/>
                <w:sz w:val="24"/>
                <w:szCs w:val="24"/>
              </w:rPr>
              <w:t xml:space="preserve"> нестационарный торговый объект в соответствии с техническими характеристиками, указанными в извещении.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Первая часть </w:t>
            </w:r>
            <w:hyperlink w:anchor="Par580" w:history="1">
              <w:r w:rsidRPr="006F3F81">
                <w:rPr>
                  <w:rFonts w:ascii="Times New Roman" w:hAnsi="Times New Roman" w:cs="Times New Roman"/>
                  <w:sz w:val="24"/>
                  <w:szCs w:val="24"/>
                </w:rPr>
                <w:t>заявки</w:t>
              </w:r>
            </w:hyperlink>
            <w:r w:rsidRPr="006F3F81">
              <w:rPr>
                <w:rFonts w:ascii="Times New Roman" w:hAnsi="Times New Roman" w:cs="Times New Roman"/>
                <w:sz w:val="24"/>
                <w:szCs w:val="24"/>
              </w:rPr>
              <w:t xml:space="preserve"> оформляется по форме, содержащейся в извещении (приложение 1 к извещению).</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Вторая часть заявки должна содержать:</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 xml:space="preserve">1) сведения о заявителе, включая наименование, фирменное наименование (при наличии), место нахождения, почтовый </w:t>
            </w:r>
            <w:r w:rsidRPr="006F3F81">
              <w:rPr>
                <w:rFonts w:ascii="Times New Roman" w:hAnsi="Times New Roman" w:cs="Times New Roman"/>
                <w:sz w:val="24"/>
                <w:szCs w:val="24"/>
              </w:rPr>
              <w:lastRenderedPageBreak/>
              <w:t>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6F3F81">
              <w:rPr>
                <w:rFonts w:ascii="Times New Roman" w:hAnsi="Times New Roman" w:cs="Times New Roman"/>
                <w:sz w:val="24"/>
                <w:szCs w:val="24"/>
              </w:rPr>
              <w:t xml:space="preserve"> банковские реквизиты; для индивидуального предпринимателя - информацию о налоговой инспекции, в которой он состоит на учете;</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3) документы, подтверждающие соответствие участника электронного аукциона требованиям, установленным извещением, в том числе:</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Для юридических лиц:</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документ, подтверждающий право лица действовать от имени заявителя;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F3F81">
              <w:rPr>
                <w:rFonts w:ascii="Times New Roman" w:hAnsi="Times New Roman" w:cs="Times New Roman"/>
                <w:sz w:val="24"/>
                <w:szCs w:val="24"/>
              </w:rPr>
              <w:t>и</w:t>
            </w:r>
            <w:proofErr w:type="gramEnd"/>
            <w:r w:rsidRPr="006F3F81">
              <w:rPr>
                <w:rFonts w:ascii="Times New Roman" w:hAnsi="Times New Roman" w:cs="Times New Roman"/>
                <w:sz w:val="24"/>
                <w:szCs w:val="24"/>
              </w:rPr>
              <w:t xml:space="preserve"> если для заявителя заключение договора, предоставление обеспечения заявки являются крупной сделкой;</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выписка из Единого государственного реестра юридических лиц, полученная не ранее чем за один месяц до дня размещения извещения;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заявление об отсутствии решения о ликвидации заявителя;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заявление об отсутствии решения арбитражного суда о признании заявителя банкротом и об открытии конкурсного производства;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заявление об отсутствии решений о приостановлении деятельности заявителя в порядке, предусмотренном </w:t>
            </w:r>
            <w:hyperlink r:id="rId16" w:history="1">
              <w:r w:rsidRPr="006F3F81">
                <w:rPr>
                  <w:rFonts w:ascii="Times New Roman" w:hAnsi="Times New Roman" w:cs="Times New Roman"/>
                  <w:sz w:val="24"/>
                  <w:szCs w:val="24"/>
                </w:rPr>
                <w:t>Кодексом</w:t>
              </w:r>
            </w:hyperlink>
            <w:r w:rsidRPr="006F3F81">
              <w:rPr>
                <w:rFonts w:ascii="Times New Roman" w:hAnsi="Times New Roman" w:cs="Times New Roman"/>
                <w:sz w:val="24"/>
                <w:szCs w:val="24"/>
              </w:rPr>
              <w:t xml:space="preserve"> Российской Федерации об </w:t>
            </w:r>
            <w:r w:rsidRPr="006F3F81">
              <w:rPr>
                <w:rFonts w:ascii="Times New Roman" w:hAnsi="Times New Roman" w:cs="Times New Roman"/>
                <w:sz w:val="24"/>
                <w:szCs w:val="24"/>
              </w:rPr>
              <w:lastRenderedPageBreak/>
              <w:t>административных правонарушениях.</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об отсутствии решений о приостановлении деятельности заявителя в порядке, предусмотренном </w:t>
            </w:r>
            <w:hyperlink r:id="rId17" w:history="1">
              <w:r w:rsidRPr="006F3F81">
                <w:rPr>
                  <w:rFonts w:ascii="Times New Roman" w:hAnsi="Times New Roman" w:cs="Times New Roman"/>
                  <w:sz w:val="24"/>
                  <w:szCs w:val="24"/>
                </w:rPr>
                <w:t>Кодексом</w:t>
              </w:r>
            </w:hyperlink>
            <w:r w:rsidRPr="006F3F81">
              <w:rPr>
                <w:rFonts w:ascii="Times New Roman" w:hAnsi="Times New Roman" w:cs="Times New Roman"/>
                <w:sz w:val="24"/>
                <w:szCs w:val="24"/>
              </w:rPr>
              <w:t xml:space="preserve"> Российской Федерации об административных правонарушениях;</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заявление об отсутствии решения арбитражного суда о признании банкротом </w:t>
            </w:r>
            <w:proofErr w:type="gramStart"/>
            <w:r w:rsidRPr="006F3F81">
              <w:rPr>
                <w:rFonts w:ascii="Times New Roman" w:hAnsi="Times New Roman" w:cs="Times New Roman"/>
                <w:sz w:val="24"/>
                <w:szCs w:val="24"/>
              </w:rPr>
              <w:t>и</w:t>
            </w:r>
            <w:proofErr w:type="gramEnd"/>
            <w:r w:rsidRPr="006F3F81">
              <w:rPr>
                <w:rFonts w:ascii="Times New Roman" w:hAnsi="Times New Roman" w:cs="Times New Roman"/>
                <w:sz w:val="24"/>
                <w:szCs w:val="24"/>
              </w:rPr>
              <w:t xml:space="preserve"> об открытии конкурсного производства.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Вторая часть </w:t>
            </w:r>
            <w:hyperlink w:anchor="Par614" w:history="1">
              <w:r w:rsidRPr="006F3F81">
                <w:rPr>
                  <w:rFonts w:ascii="Times New Roman" w:hAnsi="Times New Roman" w:cs="Times New Roman"/>
                  <w:sz w:val="24"/>
                  <w:szCs w:val="24"/>
                </w:rPr>
                <w:t>заявки</w:t>
              </w:r>
            </w:hyperlink>
            <w:r w:rsidRPr="006F3F81">
              <w:rPr>
                <w:rFonts w:ascii="Times New Roman" w:hAnsi="Times New Roman" w:cs="Times New Roman"/>
                <w:sz w:val="24"/>
                <w:szCs w:val="24"/>
              </w:rPr>
              <w:t xml:space="preserve"> оформляется по форме, содержащейся в извещении (приложение 2 к извещению).</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10.</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Срок, в течение которого организатор электронного аукциона вправе отказаться от проведения электронного аукциона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Организатор электронного аукциона вправе отказаться от проведения электронного аукциона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три дня до даты окончания срока подачи заявок на участие в электронном аукционе, а именно не позднее "_____" ______________ 20__ г.</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11.</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Срок, порядок направления запроса и предоставления разъяснений положений извещения</w:t>
            </w:r>
          </w:p>
        </w:tc>
        <w:tc>
          <w:tcPr>
            <w:tcW w:w="4819" w:type="dxa"/>
            <w:vAlign w:val="bottom"/>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w:t>
            </w:r>
            <w:r w:rsidRPr="006F3F81">
              <w:rPr>
                <w:rFonts w:ascii="Times New Roman" w:hAnsi="Times New Roman" w:cs="Times New Roman"/>
                <w:sz w:val="24"/>
                <w:szCs w:val="24"/>
              </w:rPr>
              <w:lastRenderedPageBreak/>
              <w:t>часа с момента поступления указанного запроса оператор электронной площадки направляет запрос организатору электронного аукциона.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w:t>
            </w:r>
            <w:proofErr w:type="gramEnd"/>
            <w:r w:rsidRPr="006F3F81">
              <w:rPr>
                <w:rFonts w:ascii="Times New Roman" w:hAnsi="Times New Roman" w:cs="Times New Roman"/>
                <w:sz w:val="24"/>
                <w:szCs w:val="24"/>
              </w:rPr>
              <w:t xml:space="preserve">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пять дней до даты окончания срока подачи заявок. Разъяснение положений извещения не должно изменять его суть</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12.</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Дата начала и окончания срока предоставления участникам электронного аукциона разъяснений положений извещения</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Дата </w:t>
            </w:r>
            <w:proofErr w:type="gramStart"/>
            <w:r w:rsidRPr="006F3F81">
              <w:rPr>
                <w:rFonts w:ascii="Times New Roman" w:hAnsi="Times New Roman" w:cs="Times New Roman"/>
                <w:sz w:val="24"/>
                <w:szCs w:val="24"/>
              </w:rPr>
              <w:t>начала предоставления разъяснений положений извещения</w:t>
            </w:r>
            <w:proofErr w:type="gramEnd"/>
            <w:r w:rsidRPr="006F3F81">
              <w:rPr>
                <w:rFonts w:ascii="Times New Roman" w:hAnsi="Times New Roman" w:cs="Times New Roman"/>
                <w:sz w:val="24"/>
                <w:szCs w:val="24"/>
              </w:rPr>
              <w:t>:</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__________________ 20__ г.</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Дата </w:t>
            </w:r>
            <w:proofErr w:type="gramStart"/>
            <w:r w:rsidRPr="006F3F81">
              <w:rPr>
                <w:rFonts w:ascii="Times New Roman" w:hAnsi="Times New Roman" w:cs="Times New Roman"/>
                <w:sz w:val="24"/>
                <w:szCs w:val="24"/>
              </w:rPr>
              <w:t>окончания предоставления разъяснений положений извещения</w:t>
            </w:r>
            <w:proofErr w:type="gramEnd"/>
            <w:r w:rsidRPr="006F3F81">
              <w:rPr>
                <w:rFonts w:ascii="Times New Roman" w:hAnsi="Times New Roman" w:cs="Times New Roman"/>
                <w:sz w:val="24"/>
                <w:szCs w:val="24"/>
              </w:rPr>
              <w:t>:</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__________________ 20__ г.</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13.</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Начальная (минимальная) цена договора (лота)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Начальная (минимальная) цена договора (лота) устанавливается в размере</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w:t>
            </w:r>
            <w:r w:rsidR="00807602" w:rsidRPr="006F3F81">
              <w:rPr>
                <w:rFonts w:ascii="Times New Roman" w:hAnsi="Times New Roman" w:cs="Times New Roman"/>
                <w:sz w:val="24"/>
                <w:szCs w:val="24"/>
              </w:rPr>
              <w:t>______________________________</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14.</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"Шаг аукциона"</w:t>
            </w:r>
          </w:p>
        </w:tc>
        <w:tc>
          <w:tcPr>
            <w:tcW w:w="4819" w:type="dxa"/>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"Шаг аукциона" составляет % (________ процентов) от начальной (минимальной) цены договора (лота)</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15.</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Требования о задатке, размер задатка и порядок его внесения, срок и порядок возврата задатка</w:t>
            </w:r>
          </w:p>
        </w:tc>
        <w:tc>
          <w:tcPr>
            <w:tcW w:w="4819" w:type="dxa"/>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roofErr w:type="gramStart"/>
            <w:r w:rsidRPr="006F3F81">
              <w:rPr>
                <w:rFonts w:ascii="Times New Roman" w:hAnsi="Times New Roman" w:cs="Times New Roman"/>
                <w:sz w:val="24"/>
                <w:szCs w:val="24"/>
              </w:rPr>
              <w:t>Установлено</w:t>
            </w:r>
            <w:proofErr w:type="gramEnd"/>
            <w:r w:rsidRPr="006F3F81">
              <w:rPr>
                <w:rFonts w:ascii="Times New Roman" w:hAnsi="Times New Roman" w:cs="Times New Roman"/>
                <w:sz w:val="24"/>
                <w:szCs w:val="24"/>
              </w:rPr>
              <w:t>/не установлено.</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Если установлено, то включаются следующие положения: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Размер задатка составляет ____% от начальной (минимальной) цены договора (лота), что составляет</w:t>
            </w:r>
            <w:proofErr w:type="gramStart"/>
            <w:r w:rsidRPr="006F3F81">
              <w:rPr>
                <w:rFonts w:ascii="Times New Roman" w:hAnsi="Times New Roman" w:cs="Times New Roman"/>
                <w:sz w:val="24"/>
                <w:szCs w:val="24"/>
              </w:rPr>
              <w:t xml:space="preserve"> _________________ (______________) </w:t>
            </w:r>
            <w:proofErr w:type="gramEnd"/>
            <w:r w:rsidRPr="006F3F81">
              <w:rPr>
                <w:rFonts w:ascii="Times New Roman" w:hAnsi="Times New Roman" w:cs="Times New Roman"/>
                <w:sz w:val="24"/>
                <w:szCs w:val="24"/>
              </w:rPr>
              <w:t>рублей.</w:t>
            </w:r>
          </w:p>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Порядок внесения.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w:t>
            </w:r>
            <w:r w:rsidRPr="006F3F81">
              <w:rPr>
                <w:rFonts w:ascii="Times New Roman" w:hAnsi="Times New Roman" w:cs="Times New Roman"/>
                <w:sz w:val="24"/>
                <w:szCs w:val="24"/>
              </w:rPr>
              <w:lastRenderedPageBreak/>
              <w:t>обеспечения заявки, указанный в извещении.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обеспечения указанной заявки, указанном в извещении.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rsidRPr="006F3F81">
              <w:rPr>
                <w:rFonts w:ascii="Times New Roman" w:hAnsi="Times New Roman" w:cs="Times New Roman"/>
                <w:sz w:val="24"/>
                <w:szCs w:val="24"/>
              </w:rPr>
              <w:t>дств</w:t>
            </w:r>
            <w:r w:rsidR="00807602" w:rsidRPr="006F3F81">
              <w:rPr>
                <w:rFonts w:ascii="Times New Roman" w:hAnsi="Times New Roman" w:cs="Times New Roman"/>
                <w:sz w:val="24"/>
                <w:szCs w:val="24"/>
              </w:rPr>
              <w:t xml:space="preserve"> в</w:t>
            </w:r>
            <w:r w:rsidRPr="006F3F81">
              <w:rPr>
                <w:rFonts w:ascii="Times New Roman" w:hAnsi="Times New Roman" w:cs="Times New Roman"/>
                <w:sz w:val="24"/>
                <w:szCs w:val="24"/>
              </w:rPr>
              <w:t xml:space="preserve"> р</w:t>
            </w:r>
            <w:proofErr w:type="gramEnd"/>
            <w:r w:rsidRPr="006F3F81">
              <w:rPr>
                <w:rFonts w:ascii="Times New Roman" w:hAnsi="Times New Roman" w:cs="Times New Roman"/>
                <w:sz w:val="24"/>
                <w:szCs w:val="24"/>
              </w:rPr>
              <w:t>азмере обеспечения указанной заявки.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16.</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Установлено</w:t>
            </w:r>
            <w:proofErr w:type="gramEnd"/>
            <w:r w:rsidRPr="006F3F81">
              <w:rPr>
                <w:rFonts w:ascii="Times New Roman" w:hAnsi="Times New Roman" w:cs="Times New Roman"/>
                <w:sz w:val="24"/>
                <w:szCs w:val="24"/>
              </w:rPr>
              <w:t>/не установлено</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17.</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Порядок подачи заявки</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 xml:space="preserve">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w:t>
            </w:r>
            <w:r w:rsidRPr="006F3F81">
              <w:rPr>
                <w:rFonts w:ascii="Times New Roman" w:hAnsi="Times New Roman" w:cs="Times New Roman"/>
                <w:sz w:val="24"/>
                <w:szCs w:val="24"/>
              </w:rPr>
              <w:lastRenderedPageBreak/>
              <w:t>извещении даты и времени окончания срока подачи заявок на участие в электронном аукционе.</w:t>
            </w:r>
            <w:proofErr w:type="gramEnd"/>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18.</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Порядок отзыва заявки</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задатка</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19.</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Дата, время начала и окончания срока подачи заявок</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 ______ час</w:t>
            </w:r>
            <w:proofErr w:type="gramStart"/>
            <w:r w:rsidRPr="006F3F81">
              <w:rPr>
                <w:rFonts w:ascii="Times New Roman" w:hAnsi="Times New Roman" w:cs="Times New Roman"/>
                <w:sz w:val="24"/>
                <w:szCs w:val="24"/>
              </w:rPr>
              <w:t>.</w:t>
            </w:r>
            <w:proofErr w:type="gramEnd"/>
            <w:r w:rsidRPr="006F3F81">
              <w:rPr>
                <w:rFonts w:ascii="Times New Roman" w:hAnsi="Times New Roman" w:cs="Times New Roman"/>
                <w:sz w:val="24"/>
                <w:szCs w:val="24"/>
              </w:rPr>
              <w:t xml:space="preserve"> _____ </w:t>
            </w:r>
            <w:proofErr w:type="gramStart"/>
            <w:r w:rsidRPr="006F3F81">
              <w:rPr>
                <w:rFonts w:ascii="Times New Roman" w:hAnsi="Times New Roman" w:cs="Times New Roman"/>
                <w:sz w:val="24"/>
                <w:szCs w:val="24"/>
              </w:rPr>
              <w:t>м</w:t>
            </w:r>
            <w:proofErr w:type="gramEnd"/>
            <w:r w:rsidRPr="006F3F81">
              <w:rPr>
                <w:rFonts w:ascii="Times New Roman" w:hAnsi="Times New Roman" w:cs="Times New Roman"/>
                <w:sz w:val="24"/>
                <w:szCs w:val="24"/>
              </w:rPr>
              <w:t>ин. по московскому времени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 20__ г.</w:t>
            </w:r>
          </w:p>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до _____ час</w:t>
            </w:r>
            <w:proofErr w:type="gramStart"/>
            <w:r w:rsidRPr="006F3F81">
              <w:rPr>
                <w:rFonts w:ascii="Times New Roman" w:hAnsi="Times New Roman" w:cs="Times New Roman"/>
                <w:sz w:val="24"/>
                <w:szCs w:val="24"/>
              </w:rPr>
              <w:t>.</w:t>
            </w:r>
            <w:proofErr w:type="gramEnd"/>
            <w:r w:rsidRPr="006F3F81">
              <w:rPr>
                <w:rFonts w:ascii="Times New Roman" w:hAnsi="Times New Roman" w:cs="Times New Roman"/>
                <w:sz w:val="24"/>
                <w:szCs w:val="24"/>
              </w:rPr>
              <w:t xml:space="preserve"> _____ </w:t>
            </w:r>
            <w:proofErr w:type="gramStart"/>
            <w:r w:rsidRPr="006F3F81">
              <w:rPr>
                <w:rFonts w:ascii="Times New Roman" w:hAnsi="Times New Roman" w:cs="Times New Roman"/>
                <w:sz w:val="24"/>
                <w:szCs w:val="24"/>
              </w:rPr>
              <w:t>м</w:t>
            </w:r>
            <w:proofErr w:type="gramEnd"/>
            <w:r w:rsidRPr="006F3F81">
              <w:rPr>
                <w:rFonts w:ascii="Times New Roman" w:hAnsi="Times New Roman" w:cs="Times New Roman"/>
                <w:sz w:val="24"/>
                <w:szCs w:val="24"/>
              </w:rPr>
              <w:t>ин. по московскому времени</w:t>
            </w:r>
          </w:p>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"____" ______________ 20__ г.</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20.</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Дата, время начала и окончания срока рассмотрения заявок</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 ______ час</w:t>
            </w:r>
            <w:proofErr w:type="gramStart"/>
            <w:r w:rsidRPr="006F3F81">
              <w:rPr>
                <w:rFonts w:ascii="Times New Roman" w:hAnsi="Times New Roman" w:cs="Times New Roman"/>
                <w:sz w:val="24"/>
                <w:szCs w:val="24"/>
              </w:rPr>
              <w:t>.</w:t>
            </w:r>
            <w:proofErr w:type="gramEnd"/>
            <w:r w:rsidRPr="006F3F81">
              <w:rPr>
                <w:rFonts w:ascii="Times New Roman" w:hAnsi="Times New Roman" w:cs="Times New Roman"/>
                <w:sz w:val="24"/>
                <w:szCs w:val="24"/>
              </w:rPr>
              <w:t xml:space="preserve"> _____ </w:t>
            </w:r>
            <w:proofErr w:type="gramStart"/>
            <w:r w:rsidRPr="006F3F81">
              <w:rPr>
                <w:rFonts w:ascii="Times New Roman" w:hAnsi="Times New Roman" w:cs="Times New Roman"/>
                <w:sz w:val="24"/>
                <w:szCs w:val="24"/>
              </w:rPr>
              <w:t>м</w:t>
            </w:r>
            <w:proofErr w:type="gramEnd"/>
            <w:r w:rsidRPr="006F3F81">
              <w:rPr>
                <w:rFonts w:ascii="Times New Roman" w:hAnsi="Times New Roman" w:cs="Times New Roman"/>
                <w:sz w:val="24"/>
                <w:szCs w:val="24"/>
              </w:rPr>
              <w:t>ин. по московскому времени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 20__ г.</w:t>
            </w:r>
          </w:p>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до _____ час</w:t>
            </w:r>
            <w:proofErr w:type="gramStart"/>
            <w:r w:rsidRPr="006F3F81">
              <w:rPr>
                <w:rFonts w:ascii="Times New Roman" w:hAnsi="Times New Roman" w:cs="Times New Roman"/>
                <w:sz w:val="24"/>
                <w:szCs w:val="24"/>
              </w:rPr>
              <w:t>.</w:t>
            </w:r>
            <w:proofErr w:type="gramEnd"/>
            <w:r w:rsidRPr="006F3F81">
              <w:rPr>
                <w:rFonts w:ascii="Times New Roman" w:hAnsi="Times New Roman" w:cs="Times New Roman"/>
                <w:sz w:val="24"/>
                <w:szCs w:val="24"/>
              </w:rPr>
              <w:t xml:space="preserve"> _____ </w:t>
            </w:r>
            <w:proofErr w:type="gramStart"/>
            <w:r w:rsidRPr="006F3F81">
              <w:rPr>
                <w:rFonts w:ascii="Times New Roman" w:hAnsi="Times New Roman" w:cs="Times New Roman"/>
                <w:sz w:val="24"/>
                <w:szCs w:val="24"/>
              </w:rPr>
              <w:t>м</w:t>
            </w:r>
            <w:proofErr w:type="gramEnd"/>
            <w:r w:rsidRPr="006F3F81">
              <w:rPr>
                <w:rFonts w:ascii="Times New Roman" w:hAnsi="Times New Roman" w:cs="Times New Roman"/>
                <w:sz w:val="24"/>
                <w:szCs w:val="24"/>
              </w:rPr>
              <w:t>ин. по московскому времени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 20__ г.</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21.</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Дата проведения электронного аукциона</w:t>
            </w:r>
          </w:p>
        </w:tc>
        <w:tc>
          <w:tcPr>
            <w:tcW w:w="4819" w:type="dxa"/>
            <w:vAlign w:val="center"/>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"____" _______________ 20__ г.</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22.</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Условия признания участника электронного аукциона победителем электронного аукциона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23.</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Условия признания победителя либо единственного участника электронного аукциона </w:t>
            </w:r>
            <w:proofErr w:type="gramStart"/>
            <w:r w:rsidRPr="006F3F81">
              <w:rPr>
                <w:rFonts w:ascii="Times New Roman" w:hAnsi="Times New Roman" w:cs="Times New Roman"/>
                <w:sz w:val="24"/>
                <w:szCs w:val="24"/>
              </w:rPr>
              <w:t>уклонившимся</w:t>
            </w:r>
            <w:proofErr w:type="gramEnd"/>
            <w:r w:rsidRPr="006F3F81">
              <w:rPr>
                <w:rFonts w:ascii="Times New Roman" w:hAnsi="Times New Roman" w:cs="Times New Roman"/>
                <w:sz w:val="24"/>
                <w:szCs w:val="24"/>
              </w:rPr>
              <w:t xml:space="preserve"> от заключения договора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 20__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roofErr w:type="gramEnd"/>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24.</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Срок и порядок заключения договора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Стороны договора подписывают договор на бумажных носителях.</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Не позднее десяти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Победитель электронного аукциона, с </w:t>
            </w:r>
            <w:r w:rsidRPr="006F3F81">
              <w:rPr>
                <w:rFonts w:ascii="Times New Roman" w:hAnsi="Times New Roman" w:cs="Times New Roman"/>
                <w:sz w:val="24"/>
                <w:szCs w:val="24"/>
              </w:rPr>
              <w:lastRenderedPageBreak/>
              <w:t>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В течение трех рабочих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6F3F81">
              <w:rPr>
                <w:rFonts w:ascii="Times New Roman" w:hAnsi="Times New Roman" w:cs="Times New Roman"/>
                <w:sz w:val="24"/>
                <w:szCs w:val="24"/>
              </w:rPr>
              <w:t xml:space="preserve"> аукциона.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ar426" w:history="1">
              <w:r w:rsidRPr="006F3F81">
                <w:rPr>
                  <w:rFonts w:ascii="Times New Roman" w:hAnsi="Times New Roman" w:cs="Times New Roman"/>
                  <w:sz w:val="24"/>
                  <w:szCs w:val="24"/>
                </w:rPr>
                <w:t>пунктом 9</w:t>
              </w:r>
            </w:hyperlink>
            <w:r w:rsidRPr="006F3F81">
              <w:rPr>
                <w:rFonts w:ascii="Times New Roman" w:hAnsi="Times New Roman" w:cs="Times New Roman"/>
                <w:sz w:val="24"/>
                <w:szCs w:val="24"/>
              </w:rPr>
              <w:t xml:space="preserve"> извещения.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w:t>
            </w:r>
            <w:r w:rsidRPr="006F3F81">
              <w:rPr>
                <w:rFonts w:ascii="Times New Roman" w:hAnsi="Times New Roman" w:cs="Times New Roman"/>
                <w:sz w:val="24"/>
                <w:szCs w:val="24"/>
              </w:rPr>
              <w:lastRenderedPageBreak/>
              <w:t>и времени его составления, о лице, с которым организатор электронного аукциона отказывается заключить договор, сведения о</w:t>
            </w:r>
            <w:proofErr w:type="gramEnd"/>
            <w:r w:rsidRPr="006F3F81">
              <w:rPr>
                <w:rFonts w:ascii="Times New Roman" w:hAnsi="Times New Roman" w:cs="Times New Roman"/>
                <w:sz w:val="24"/>
                <w:szCs w:val="24"/>
              </w:rPr>
              <w:t xml:space="preserve"> </w:t>
            </w:r>
            <w:proofErr w:type="gramStart"/>
            <w:r w:rsidRPr="006F3F81">
              <w:rPr>
                <w:rFonts w:ascii="Times New Roman" w:hAnsi="Times New Roman" w:cs="Times New Roman"/>
                <w:sz w:val="24"/>
                <w:szCs w:val="24"/>
              </w:rPr>
              <w:t>факте</w:t>
            </w:r>
            <w:proofErr w:type="gramEnd"/>
            <w:r w:rsidRPr="006F3F81">
              <w:rPr>
                <w:rFonts w:ascii="Times New Roman" w:hAnsi="Times New Roman" w:cs="Times New Roman"/>
                <w:sz w:val="24"/>
                <w:szCs w:val="24"/>
              </w:rPr>
              <w:t>,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на электронной площадке протокола подведения итогов электронного аукциона.</w:t>
            </w:r>
          </w:p>
          <w:p w:rsidR="00E12A49" w:rsidRPr="006F3F81" w:rsidRDefault="00E12A49" w:rsidP="0080760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Договор с единственным участником электронного аукциона заключается в порядке, установленном </w:t>
            </w:r>
            <w:hyperlink w:anchor="Par325" w:history="1">
              <w:r w:rsidRPr="006F3F81">
                <w:rPr>
                  <w:rFonts w:ascii="Times New Roman" w:hAnsi="Times New Roman" w:cs="Times New Roman"/>
                  <w:sz w:val="24"/>
                  <w:szCs w:val="24"/>
                </w:rPr>
                <w:t>разделом 24</w:t>
              </w:r>
            </w:hyperlink>
            <w:r w:rsidRPr="006F3F81">
              <w:rPr>
                <w:rFonts w:ascii="Times New Roman" w:hAnsi="Times New Roman" w:cs="Times New Roman"/>
                <w:sz w:val="24"/>
                <w:szCs w:val="24"/>
              </w:rPr>
              <w:t xml:space="preserve"> </w:t>
            </w:r>
            <w:r w:rsidR="00807602" w:rsidRPr="006F3F81">
              <w:rPr>
                <w:rFonts w:ascii="Times New Roman" w:hAnsi="Times New Roman" w:cs="Times New Roman"/>
                <w:sz w:val="24"/>
                <w:szCs w:val="24"/>
              </w:rPr>
              <w:t>положения</w:t>
            </w:r>
          </w:p>
        </w:tc>
      </w:tr>
      <w:tr w:rsidR="00E12A49"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25.</w:t>
            </w:r>
          </w:p>
        </w:tc>
        <w:tc>
          <w:tcPr>
            <w:tcW w:w="3572" w:type="dxa"/>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Форма, сроки и порядок оплаты по договору</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Форма, сроки и порядок оплаты определены проектом договора</w:t>
            </w:r>
          </w:p>
        </w:tc>
      </w:tr>
    </w:tbl>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sectPr w:rsidR="00E12A49" w:rsidRPr="006F3F81" w:rsidSect="00C72532">
          <w:pgSz w:w="11905" w:h="16838"/>
          <w:pgMar w:top="1134" w:right="850" w:bottom="1134" w:left="1701" w:header="0" w:footer="0" w:gutter="0"/>
          <w:cols w:space="720"/>
          <w:noEndnote/>
          <w:docGrid w:linePitch="299"/>
        </w:sectPr>
      </w:pPr>
    </w:p>
    <w:p w:rsidR="00807602" w:rsidRPr="006F3F81" w:rsidRDefault="00807602" w:rsidP="00807602">
      <w:pPr>
        <w:autoSpaceDE w:val="0"/>
        <w:autoSpaceDN w:val="0"/>
        <w:adjustRightInd w:val="0"/>
        <w:spacing w:after="0" w:line="240" w:lineRule="auto"/>
        <w:jc w:val="center"/>
        <w:outlineLvl w:val="1"/>
        <w:rPr>
          <w:rFonts w:ascii="Times New Roman" w:hAnsi="Times New Roman" w:cs="Times New Roman"/>
          <w:sz w:val="24"/>
          <w:szCs w:val="24"/>
        </w:rPr>
      </w:pPr>
      <w:r w:rsidRPr="006F3F81">
        <w:rPr>
          <w:rFonts w:ascii="Times New Roman" w:hAnsi="Times New Roman" w:cs="Times New Roman"/>
          <w:sz w:val="24"/>
          <w:szCs w:val="24"/>
        </w:rPr>
        <w:lastRenderedPageBreak/>
        <w:t>2. Перечень лотов, начальная (минимальная) цена договора</w:t>
      </w:r>
    </w:p>
    <w:p w:rsidR="00807602" w:rsidRPr="006F3F81" w:rsidRDefault="00807602" w:rsidP="00807602">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(лота) по каждому лоту, срок действия договоров</w:t>
      </w:r>
    </w:p>
    <w:p w:rsidR="00807602" w:rsidRPr="006F3F81" w:rsidRDefault="00807602" w:rsidP="00807602">
      <w:pPr>
        <w:autoSpaceDE w:val="0"/>
        <w:autoSpaceDN w:val="0"/>
        <w:adjustRightInd w:val="0"/>
        <w:spacing w:after="0" w:line="240" w:lineRule="auto"/>
        <w:jc w:val="both"/>
        <w:rPr>
          <w:rFonts w:ascii="Times New Roman" w:hAnsi="Times New Roman" w:cs="Times New Roman"/>
          <w:sz w:val="24"/>
          <w:szCs w:val="24"/>
        </w:rPr>
      </w:pPr>
    </w:p>
    <w:p w:rsidR="00807602" w:rsidRPr="006F3F81" w:rsidRDefault="00807602" w:rsidP="00807602">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Лот № 1</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1644"/>
        <w:gridCol w:w="1757"/>
        <w:gridCol w:w="1474"/>
        <w:gridCol w:w="1474"/>
        <w:gridCol w:w="1757"/>
        <w:gridCol w:w="1814"/>
        <w:gridCol w:w="1304"/>
        <w:gridCol w:w="1928"/>
      </w:tblGrid>
      <w:tr w:rsidR="00D5771B" w:rsidRPr="006F3F81">
        <w:tc>
          <w:tcPr>
            <w:tcW w:w="456" w:type="dxa"/>
            <w:tcBorders>
              <w:top w:val="single" w:sz="4" w:space="0" w:color="auto"/>
              <w:left w:val="single" w:sz="4" w:space="0" w:color="auto"/>
              <w:bottom w:val="single" w:sz="4" w:space="0" w:color="auto"/>
              <w:right w:val="single" w:sz="4" w:space="0" w:color="auto"/>
            </w:tcBorders>
          </w:tcPr>
          <w:p w:rsidR="00E12A49" w:rsidRPr="006F3F81" w:rsidRDefault="00646602">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Адресные ориентиры нестационарного торгового объекта</w:t>
            </w:r>
          </w:p>
        </w:tc>
        <w:tc>
          <w:tcPr>
            <w:tcW w:w="1757"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7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Описание внешнего вида нестационарного торгового объекта</w:t>
            </w:r>
          </w:p>
        </w:tc>
        <w:tc>
          <w:tcPr>
            <w:tcW w:w="147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Тип нестационарного торгового объекта</w:t>
            </w:r>
          </w:p>
        </w:tc>
        <w:tc>
          <w:tcPr>
            <w:tcW w:w="1757"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Специализация нестационарного торгового объекта</w:t>
            </w:r>
          </w:p>
        </w:tc>
        <w:tc>
          <w:tcPr>
            <w:tcW w:w="181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Общая площадь нестационарного торгового объекта, кв. м</w:t>
            </w:r>
          </w:p>
        </w:tc>
        <w:tc>
          <w:tcPr>
            <w:tcW w:w="130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Срок действия договора</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 xml:space="preserve">Начальная (минимальная) цена договора (цена лота) без НДС _%, руб. </w:t>
            </w:r>
            <w:hyperlink w:anchor="Par559" w:history="1">
              <w:r w:rsidRPr="006F3F81">
                <w:rPr>
                  <w:rFonts w:ascii="Times New Roman" w:hAnsi="Times New Roman" w:cs="Times New Roman"/>
                  <w:sz w:val="24"/>
                  <w:szCs w:val="24"/>
                </w:rPr>
                <w:t>*</w:t>
              </w:r>
            </w:hyperlink>
          </w:p>
        </w:tc>
      </w:tr>
      <w:tr w:rsidR="00D5771B" w:rsidRPr="006F3F81">
        <w:tc>
          <w:tcPr>
            <w:tcW w:w="456"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8</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9</w:t>
            </w:r>
          </w:p>
        </w:tc>
      </w:tr>
    </w:tbl>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sectPr w:rsidR="00E12A49" w:rsidRPr="006F3F81">
          <w:pgSz w:w="16838" w:h="11905" w:orient="landscape"/>
          <w:pgMar w:top="1701" w:right="1134" w:bottom="850" w:left="1134" w:header="0" w:footer="0" w:gutter="0"/>
          <w:cols w:space="720"/>
          <w:noEndnote/>
        </w:sectPr>
      </w:pPr>
    </w:p>
    <w:p w:rsidR="00E12A49" w:rsidRPr="006F3F81" w:rsidRDefault="00E12A49" w:rsidP="009A6EB7">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lastRenderedPageBreak/>
        <w:t xml:space="preserve">Начальная (минимальная) цена договора (лота) </w:t>
      </w:r>
      <w:r w:rsidR="00433707" w:rsidRPr="006F3F81">
        <w:rPr>
          <w:rFonts w:ascii="Times New Roman" w:hAnsi="Times New Roman" w:cs="Times New Roman"/>
          <w:sz w:val="24"/>
          <w:szCs w:val="24"/>
        </w:rPr>
        <w:t>№</w:t>
      </w:r>
      <w:r w:rsidRPr="006F3F81">
        <w:rPr>
          <w:rFonts w:ascii="Times New Roman" w:hAnsi="Times New Roman" w:cs="Times New Roman"/>
          <w:sz w:val="24"/>
          <w:szCs w:val="24"/>
        </w:rPr>
        <w:t xml:space="preserve"> 1 ________ (__________) руб. "Шаг аукциона" по лоту </w:t>
      </w:r>
      <w:r w:rsidR="00433707" w:rsidRPr="006F3F81">
        <w:rPr>
          <w:rFonts w:ascii="Times New Roman" w:hAnsi="Times New Roman" w:cs="Times New Roman"/>
          <w:sz w:val="24"/>
          <w:szCs w:val="24"/>
        </w:rPr>
        <w:t>№</w:t>
      </w:r>
      <w:r w:rsidRPr="006F3F81">
        <w:rPr>
          <w:rFonts w:ascii="Times New Roman" w:hAnsi="Times New Roman" w:cs="Times New Roman"/>
          <w:sz w:val="24"/>
          <w:szCs w:val="24"/>
        </w:rPr>
        <w:t xml:space="preserve"> 1 - ________ (__________) руб.</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Размер задатка по лоту </w:t>
      </w:r>
      <w:r w:rsidR="00433707" w:rsidRPr="006F3F81">
        <w:rPr>
          <w:rFonts w:ascii="Times New Roman" w:hAnsi="Times New Roman" w:cs="Times New Roman"/>
          <w:sz w:val="24"/>
          <w:szCs w:val="24"/>
        </w:rPr>
        <w:t>№</w:t>
      </w:r>
      <w:r w:rsidRPr="006F3F81">
        <w:rPr>
          <w:rFonts w:ascii="Times New Roman" w:hAnsi="Times New Roman" w:cs="Times New Roman"/>
          <w:sz w:val="24"/>
          <w:szCs w:val="24"/>
        </w:rPr>
        <w:t xml:space="preserve"> 1 - ________ (__________) руб.</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bookmarkStart w:id="11" w:name="Par559"/>
      <w:bookmarkEnd w:id="11"/>
      <w:r w:rsidRPr="006F3F81">
        <w:rPr>
          <w:rFonts w:ascii="Times New Roman" w:hAnsi="Times New Roman" w:cs="Times New Roman"/>
          <w:sz w:val="24"/>
          <w:szCs w:val="24"/>
        </w:rPr>
        <w:t>*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433707" w:rsidRPr="006F3F81" w:rsidRDefault="00433707" w:rsidP="00E12A49">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br w:type="page"/>
      </w:r>
    </w:p>
    <w:p w:rsidR="00E12A49" w:rsidRPr="006F3F81" w:rsidRDefault="00E12A49" w:rsidP="006F3F81">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 1</w:t>
      </w:r>
    </w:p>
    <w:p w:rsidR="00E12A49" w:rsidRPr="006F3F81" w:rsidRDefault="00E12A49" w:rsidP="006F3F81">
      <w:pPr>
        <w:autoSpaceDE w:val="0"/>
        <w:autoSpaceDN w:val="0"/>
        <w:adjustRightInd w:val="0"/>
        <w:spacing w:after="0" w:line="240" w:lineRule="auto"/>
        <w:ind w:left="2832" w:firstLine="708"/>
        <w:jc w:val="right"/>
        <w:rPr>
          <w:rFonts w:ascii="Times New Roman" w:hAnsi="Times New Roman" w:cs="Times New Roman"/>
          <w:sz w:val="24"/>
          <w:szCs w:val="24"/>
        </w:rPr>
      </w:pPr>
      <w:r w:rsidRPr="006F3F81">
        <w:rPr>
          <w:rFonts w:ascii="Times New Roman" w:hAnsi="Times New Roman" w:cs="Times New Roman"/>
          <w:sz w:val="24"/>
          <w:szCs w:val="24"/>
        </w:rPr>
        <w:t>к извещению о проведении</w:t>
      </w:r>
      <w:r w:rsidR="009079C8" w:rsidRPr="006F3F81">
        <w:rPr>
          <w:rFonts w:ascii="Times New Roman" w:hAnsi="Times New Roman" w:cs="Times New Roman"/>
          <w:sz w:val="24"/>
          <w:szCs w:val="24"/>
        </w:rPr>
        <w:t xml:space="preserve"> </w:t>
      </w:r>
      <w:r w:rsidR="006F3F81">
        <w:rPr>
          <w:rFonts w:ascii="Times New Roman" w:hAnsi="Times New Roman" w:cs="Times New Roman"/>
          <w:sz w:val="24"/>
          <w:szCs w:val="24"/>
        </w:rPr>
        <w:t xml:space="preserve">открытого аукциона   </w:t>
      </w:r>
    </w:p>
    <w:p w:rsidR="00E12A49" w:rsidRPr="006F3F81" w:rsidRDefault="00E12A49" w:rsidP="006F3F81">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в электронной форме на право</w:t>
      </w:r>
      <w:r w:rsidR="009079C8" w:rsidRPr="006F3F81">
        <w:rPr>
          <w:rFonts w:ascii="Times New Roman" w:hAnsi="Times New Roman" w:cs="Times New Roman"/>
          <w:sz w:val="24"/>
          <w:szCs w:val="24"/>
        </w:rPr>
        <w:t xml:space="preserve"> </w:t>
      </w:r>
      <w:r w:rsidRPr="006F3F81">
        <w:rPr>
          <w:rFonts w:ascii="Times New Roman" w:hAnsi="Times New Roman" w:cs="Times New Roman"/>
          <w:sz w:val="24"/>
          <w:szCs w:val="24"/>
        </w:rPr>
        <w:t>размещения нестационарного</w:t>
      </w:r>
    </w:p>
    <w:p w:rsidR="00E12A49" w:rsidRPr="006F3F81" w:rsidRDefault="00E12A49" w:rsidP="006F3F81">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торгового объекта</w:t>
      </w:r>
      <w:r w:rsidR="00433707" w:rsidRPr="006F3F81">
        <w:rPr>
          <w:rFonts w:ascii="Times New Roman" w:hAnsi="Times New Roman" w:cs="Times New Roman"/>
          <w:sz w:val="24"/>
          <w:szCs w:val="24"/>
        </w:rPr>
        <w:t xml:space="preserve"> на территории городского округа Домодедово</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ФОРМА ПЕРВОЙ ЧАСТИ ЗАЯВКИ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Организатору аукциона</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___________________________</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Наименование оператора</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электронной площадки</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___________________________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bookmarkStart w:id="12" w:name="Par580"/>
      <w:bookmarkEnd w:id="12"/>
      <w:r w:rsidRPr="006F3F81">
        <w:rPr>
          <w:rFonts w:ascii="Times New Roman" w:hAnsi="Times New Roman" w:cs="Times New Roman"/>
          <w:sz w:val="24"/>
          <w:szCs w:val="24"/>
        </w:rPr>
        <w:t>ЗАЯВКА</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участие в открытом аукционе в электронной форме на право</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размещения нестационарного торгового объекта</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(первая часть заявки)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Заявитель  извещает о своем желании принять участие в открытом аукционе</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в  электронной форме на право размещения нестационарного торгового объекта,</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расположенного по адресу: ____________________, указанного в лоте </w:t>
      </w:r>
      <w:r w:rsidR="00433707" w:rsidRPr="006F3F81">
        <w:rPr>
          <w:rFonts w:ascii="Times New Roman" w:hAnsi="Times New Roman" w:cs="Times New Roman"/>
          <w:sz w:val="24"/>
          <w:szCs w:val="24"/>
        </w:rPr>
        <w:t>№</w:t>
      </w:r>
      <w:r w:rsidRPr="006F3F81">
        <w:rPr>
          <w:rFonts w:ascii="Times New Roman" w:hAnsi="Times New Roman" w:cs="Times New Roman"/>
          <w:sz w:val="24"/>
          <w:szCs w:val="24"/>
        </w:rPr>
        <w:t xml:space="preserve"> ______,</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который состоится "______" ________________ 20__ г. на электронной площадке</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  условиях,  указанных  в  извещении  о  проведении  открытого аукциона в</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электронной форме.</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Заявитель   обязуется   </w:t>
      </w:r>
      <w:proofErr w:type="gramStart"/>
      <w:r w:rsidRPr="006F3F81">
        <w:rPr>
          <w:rFonts w:ascii="Times New Roman" w:hAnsi="Times New Roman" w:cs="Times New Roman"/>
          <w:sz w:val="24"/>
          <w:szCs w:val="24"/>
        </w:rPr>
        <w:t>разместить</w:t>
      </w:r>
      <w:proofErr w:type="gramEnd"/>
      <w:r w:rsidRPr="006F3F81">
        <w:rPr>
          <w:rFonts w:ascii="Times New Roman" w:hAnsi="Times New Roman" w:cs="Times New Roman"/>
          <w:sz w:val="24"/>
          <w:szCs w:val="24"/>
        </w:rPr>
        <w:t xml:space="preserve">  нестационарный  торговый  объект  в</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соответствии  с  техническими  характеристиками,  указанными в извещении, в</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случае признания его победителем открытого аукциона в электронной форме.</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433707" w:rsidRPr="006F3F81" w:rsidRDefault="00433707" w:rsidP="00E12A49">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br w:type="page"/>
      </w:r>
    </w:p>
    <w:p w:rsidR="00E12A49" w:rsidRPr="006F3F81" w:rsidRDefault="00E12A49" w:rsidP="00E12A49">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 2</w:t>
      </w:r>
    </w:p>
    <w:p w:rsidR="00E12A49" w:rsidRPr="006F3F81" w:rsidRDefault="00E12A49" w:rsidP="009079C8">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к извещению о проведении</w:t>
      </w:r>
      <w:r w:rsidR="009079C8" w:rsidRPr="006F3F81">
        <w:rPr>
          <w:rFonts w:ascii="Times New Roman" w:hAnsi="Times New Roman" w:cs="Times New Roman"/>
          <w:sz w:val="24"/>
          <w:szCs w:val="24"/>
        </w:rPr>
        <w:t xml:space="preserve"> </w:t>
      </w:r>
      <w:r w:rsidRPr="006F3F81">
        <w:rPr>
          <w:rFonts w:ascii="Times New Roman" w:hAnsi="Times New Roman" w:cs="Times New Roman"/>
          <w:sz w:val="24"/>
          <w:szCs w:val="24"/>
        </w:rPr>
        <w:t>открытого аукциона</w:t>
      </w:r>
    </w:p>
    <w:p w:rsidR="00E12A49" w:rsidRPr="006F3F81" w:rsidRDefault="00E12A49" w:rsidP="009079C8">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в электронной форме на право</w:t>
      </w:r>
      <w:r w:rsidR="009079C8" w:rsidRPr="006F3F81">
        <w:rPr>
          <w:rFonts w:ascii="Times New Roman" w:hAnsi="Times New Roman" w:cs="Times New Roman"/>
          <w:sz w:val="24"/>
          <w:szCs w:val="24"/>
        </w:rPr>
        <w:t xml:space="preserve"> </w:t>
      </w:r>
      <w:r w:rsidRPr="006F3F81">
        <w:rPr>
          <w:rFonts w:ascii="Times New Roman" w:hAnsi="Times New Roman" w:cs="Times New Roman"/>
          <w:sz w:val="24"/>
          <w:szCs w:val="24"/>
        </w:rPr>
        <w:t>размещения нестационарного</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торгового объекта</w:t>
      </w:r>
      <w:r w:rsidR="00433707" w:rsidRPr="006F3F81">
        <w:rPr>
          <w:rFonts w:ascii="Times New Roman" w:hAnsi="Times New Roman" w:cs="Times New Roman"/>
          <w:sz w:val="24"/>
          <w:szCs w:val="24"/>
        </w:rPr>
        <w:t xml:space="preserve"> на территории городского округа Домодедово </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ФОРМА ВТОРОЙ ЧАСТИ ЗАЯВКИ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Организатору аукциона</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___________________________</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Наименование оператора</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электронной площадки</w:t>
      </w:r>
    </w:p>
    <w:p w:rsidR="00E12A49" w:rsidRPr="006F3F81" w:rsidRDefault="00E12A49" w:rsidP="009079C8">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___________________________</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bookmarkStart w:id="13" w:name="Par614"/>
      <w:bookmarkEnd w:id="13"/>
      <w:r w:rsidRPr="006F3F81">
        <w:rPr>
          <w:rFonts w:ascii="Times New Roman" w:hAnsi="Times New Roman" w:cs="Times New Roman"/>
          <w:sz w:val="24"/>
          <w:szCs w:val="24"/>
        </w:rPr>
        <w:t>ЗАЯВКА</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участие в открытом аукционе в электронной форме на право</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размещения нестационарного торгового объекта</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(вторая часть заявки)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Заявитель _________________________________________________________________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__________________________________</w:t>
      </w:r>
      <w:r w:rsidR="00807602" w:rsidRPr="006F3F81">
        <w:rPr>
          <w:rFonts w:ascii="Times New Roman" w:hAnsi="Times New Roman" w:cs="Times New Roman"/>
          <w:sz w:val="24"/>
          <w:szCs w:val="24"/>
        </w:rPr>
        <w:t>_______________________________</w:t>
      </w:r>
      <w:r w:rsidR="00E75717">
        <w:rPr>
          <w:rFonts w:ascii="Times New Roman" w:hAnsi="Times New Roman" w:cs="Times New Roman"/>
          <w:sz w:val="24"/>
          <w:szCs w:val="24"/>
        </w:rPr>
        <w:t>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proofErr w:type="gramStart"/>
      <w:r w:rsidRPr="006F3F81">
        <w:rPr>
          <w:rFonts w:ascii="Times New Roman" w:hAnsi="Times New Roman" w:cs="Times New Roman"/>
          <w:sz w:val="24"/>
          <w:szCs w:val="24"/>
        </w:rPr>
        <w:t>(наименование, фирменное наименование (при наличии), место нахождения,</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почтовый адрес (для юридического лица), фамилия, имя, отчество</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(далее - ФИО) (при наличии), паспортные данные, место жительства</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(для индивидуального предпринимателя)</w:t>
      </w:r>
      <w:proofErr w:type="gramEnd"/>
    </w:p>
    <w:p w:rsidR="00E12A49" w:rsidRPr="006F3F81" w:rsidRDefault="00433707"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Номер контактного телефона</w:t>
      </w:r>
      <w:r w:rsidR="00E12A49" w:rsidRPr="006F3F81">
        <w:rPr>
          <w:rFonts w:ascii="Times New Roman" w:hAnsi="Times New Roman" w:cs="Times New Roman"/>
          <w:sz w:val="24"/>
          <w:szCs w:val="24"/>
        </w:rPr>
        <w:t>________________</w:t>
      </w:r>
      <w:r w:rsidRPr="006F3F81">
        <w:rPr>
          <w:rFonts w:ascii="Times New Roman" w:hAnsi="Times New Roman" w:cs="Times New Roman"/>
          <w:sz w:val="24"/>
          <w:szCs w:val="24"/>
        </w:rPr>
        <w:t>________________________</w:t>
      </w:r>
      <w:r w:rsidR="009A6EB7">
        <w:rPr>
          <w:rFonts w:ascii="Times New Roman" w:hAnsi="Times New Roman" w:cs="Times New Roman"/>
          <w:sz w:val="24"/>
          <w:szCs w:val="24"/>
        </w:rPr>
        <w:t>___</w:t>
      </w:r>
      <w:r w:rsidR="00E75717">
        <w:rPr>
          <w:rFonts w:ascii="Times New Roman" w:hAnsi="Times New Roman" w:cs="Times New Roman"/>
          <w:sz w:val="24"/>
          <w:szCs w:val="24"/>
        </w:rPr>
        <w:t>_________</w:t>
      </w:r>
    </w:p>
    <w:p w:rsidR="00E12A49" w:rsidRPr="006F3F81" w:rsidRDefault="00433707"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ИНН</w:t>
      </w:r>
      <w:r w:rsidR="00E12A49" w:rsidRPr="006F3F81">
        <w:rPr>
          <w:rFonts w:ascii="Times New Roman" w:hAnsi="Times New Roman" w:cs="Times New Roman"/>
          <w:sz w:val="24"/>
          <w:szCs w:val="24"/>
        </w:rPr>
        <w:t>__________________________________</w:t>
      </w:r>
      <w:r w:rsidRPr="006F3F81">
        <w:rPr>
          <w:rFonts w:ascii="Times New Roman" w:hAnsi="Times New Roman" w:cs="Times New Roman"/>
          <w:sz w:val="24"/>
          <w:szCs w:val="24"/>
        </w:rPr>
        <w:t>___________________________</w:t>
      </w:r>
      <w:r w:rsidR="00E75717">
        <w:rPr>
          <w:rFonts w:ascii="Times New Roman" w:hAnsi="Times New Roman" w:cs="Times New Roman"/>
          <w:sz w:val="24"/>
          <w:szCs w:val="24"/>
        </w:rPr>
        <w:t>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ФИО и должность лица, уполномоченного на подписание договора __________________________________</w:t>
      </w:r>
      <w:r w:rsidR="00433707" w:rsidRPr="006F3F81">
        <w:rPr>
          <w:rFonts w:ascii="Times New Roman" w:hAnsi="Times New Roman" w:cs="Times New Roman"/>
          <w:sz w:val="24"/>
          <w:szCs w:val="24"/>
        </w:rPr>
        <w:t>_______________________________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Документ, подтверждающий полномочия лица на подписание договора ___________</w:t>
      </w:r>
      <w:r w:rsidR="00433707" w:rsidRPr="006F3F81">
        <w:rPr>
          <w:rFonts w:ascii="Times New Roman" w:hAnsi="Times New Roman" w:cs="Times New Roman"/>
          <w:sz w:val="24"/>
          <w:szCs w:val="24"/>
        </w:rPr>
        <w:t>______________________________________________________</w:t>
      </w:r>
      <w:r w:rsidR="00E75717">
        <w:rPr>
          <w:rFonts w:ascii="Times New Roman" w:hAnsi="Times New Roman" w:cs="Times New Roman"/>
          <w:sz w:val="24"/>
          <w:szCs w:val="24"/>
        </w:rPr>
        <w:t>_________</w:t>
      </w:r>
    </w:p>
    <w:p w:rsidR="00E12A49" w:rsidRPr="006F3F81" w:rsidRDefault="00E12A49"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Банковские реквизиты ______________________</w:t>
      </w:r>
      <w:r w:rsidR="00433707" w:rsidRPr="006F3F81">
        <w:rPr>
          <w:rFonts w:ascii="Times New Roman" w:hAnsi="Times New Roman" w:cs="Times New Roman"/>
          <w:sz w:val="24"/>
          <w:szCs w:val="24"/>
        </w:rPr>
        <w:t>_______________________</w:t>
      </w:r>
      <w:r w:rsidR="009A6EB7">
        <w:rPr>
          <w:rFonts w:ascii="Times New Roman" w:hAnsi="Times New Roman" w:cs="Times New Roman"/>
          <w:sz w:val="24"/>
          <w:szCs w:val="24"/>
        </w:rPr>
        <w:t>___</w:t>
      </w:r>
      <w:r w:rsidR="00E75717">
        <w:rPr>
          <w:rFonts w:ascii="Times New Roman" w:hAnsi="Times New Roman" w:cs="Times New Roman"/>
          <w:sz w:val="24"/>
          <w:szCs w:val="24"/>
        </w:rPr>
        <w:t>__________</w:t>
      </w:r>
    </w:p>
    <w:p w:rsidR="00E12A49" w:rsidRPr="006F3F81" w:rsidRDefault="00E12A49"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Ин</w:t>
      </w:r>
      <w:r w:rsidR="00433707" w:rsidRPr="006F3F81">
        <w:rPr>
          <w:rFonts w:ascii="Times New Roman" w:hAnsi="Times New Roman" w:cs="Times New Roman"/>
          <w:sz w:val="24"/>
          <w:szCs w:val="24"/>
        </w:rPr>
        <w:t>формация о налоговой инспекции</w:t>
      </w:r>
      <w:r w:rsidRPr="006F3F81">
        <w:rPr>
          <w:rFonts w:ascii="Times New Roman" w:hAnsi="Times New Roman" w:cs="Times New Roman"/>
          <w:sz w:val="24"/>
          <w:szCs w:val="24"/>
        </w:rPr>
        <w:t>__________</w:t>
      </w:r>
      <w:r w:rsidR="00433707" w:rsidRPr="006F3F81">
        <w:rPr>
          <w:rFonts w:ascii="Times New Roman" w:hAnsi="Times New Roman" w:cs="Times New Roman"/>
          <w:sz w:val="24"/>
          <w:szCs w:val="24"/>
        </w:rPr>
        <w:t>________________________</w:t>
      </w:r>
      <w:r w:rsidR="009A6EB7">
        <w:rPr>
          <w:rFonts w:ascii="Times New Roman" w:hAnsi="Times New Roman" w:cs="Times New Roman"/>
          <w:sz w:val="24"/>
          <w:szCs w:val="24"/>
        </w:rPr>
        <w:t>__</w:t>
      </w:r>
      <w:r w:rsidR="00E75717">
        <w:rPr>
          <w:rFonts w:ascii="Times New Roman" w:hAnsi="Times New Roman" w:cs="Times New Roman"/>
          <w:sz w:val="24"/>
          <w:szCs w:val="24"/>
        </w:rPr>
        <w:t>__________</w:t>
      </w: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(для индивидуального предпринимателя)</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В   случае   признания   победителем   либо   единственным   участником</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электронного  аукциона  договор  будет  подписан  в  сроки, установленные </w:t>
      </w:r>
      <w:proofErr w:type="gramStart"/>
      <w:r w:rsidRPr="006F3F81">
        <w:rPr>
          <w:rFonts w:ascii="Times New Roman" w:hAnsi="Times New Roman" w:cs="Times New Roman"/>
          <w:sz w:val="24"/>
          <w:szCs w:val="24"/>
        </w:rPr>
        <w:t>в</w:t>
      </w:r>
      <w:proofErr w:type="gramEnd"/>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roofErr w:type="gramStart"/>
      <w:r w:rsidRPr="006F3F81">
        <w:rPr>
          <w:rFonts w:ascii="Times New Roman" w:hAnsi="Times New Roman" w:cs="Times New Roman"/>
          <w:sz w:val="24"/>
          <w:szCs w:val="24"/>
        </w:rPr>
        <w:t>извещении</w:t>
      </w:r>
      <w:proofErr w:type="gramEnd"/>
      <w:r w:rsidRPr="006F3F81">
        <w:rPr>
          <w:rFonts w:ascii="Times New Roman" w:hAnsi="Times New Roman" w:cs="Times New Roman"/>
          <w:sz w:val="24"/>
          <w:szCs w:val="24"/>
        </w:rPr>
        <w:t xml:space="preserve"> о проведении открытого аукциона в электронной форме.</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Достоверность представленной информации подтверждаю.</w:t>
      </w:r>
    </w:p>
    <w:p w:rsidR="00807602" w:rsidRPr="006F3F81" w:rsidRDefault="00E12A49"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 xml:space="preserve">    Перечень прилагаемых документов _______</w:t>
      </w:r>
      <w:r w:rsidR="00807602" w:rsidRPr="006F3F81">
        <w:rPr>
          <w:rFonts w:ascii="Times New Roman" w:hAnsi="Times New Roman" w:cs="Times New Roman"/>
          <w:sz w:val="24"/>
          <w:szCs w:val="24"/>
        </w:rPr>
        <w:t>__________________________</w:t>
      </w:r>
      <w:r w:rsidR="00E75717">
        <w:rPr>
          <w:rFonts w:ascii="Times New Roman" w:hAnsi="Times New Roman" w:cs="Times New Roman"/>
          <w:sz w:val="24"/>
          <w:szCs w:val="24"/>
        </w:rPr>
        <w:t>____________</w:t>
      </w:r>
    </w:p>
    <w:p w:rsidR="00807602" w:rsidRPr="006F3F81" w:rsidRDefault="00807602"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____________________________________________________________________________________________________________________________________</w:t>
      </w:r>
      <w:r w:rsidR="006F3F81">
        <w:rPr>
          <w:rFonts w:ascii="Times New Roman" w:hAnsi="Times New Roman" w:cs="Times New Roman"/>
          <w:sz w:val="24"/>
          <w:szCs w:val="24"/>
        </w:rPr>
        <w:t>______________________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433707" w:rsidRPr="006F3F81" w:rsidRDefault="005509A1" w:rsidP="00E12A4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r w:rsidR="00E12A49" w:rsidRPr="006F3F81">
        <w:rPr>
          <w:rFonts w:ascii="Times New Roman" w:hAnsi="Times New Roman" w:cs="Times New Roman"/>
          <w:sz w:val="24"/>
          <w:szCs w:val="24"/>
        </w:rPr>
        <w:t xml:space="preserve">   ________________ </w:t>
      </w:r>
      <w:r w:rsidR="00433707" w:rsidRPr="006F3F81">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707" w:rsidRPr="006F3F81">
        <w:rPr>
          <w:rFonts w:ascii="Times New Roman" w:hAnsi="Times New Roman" w:cs="Times New Roman"/>
          <w:sz w:val="24"/>
          <w:szCs w:val="24"/>
        </w:rPr>
        <w:t xml:space="preserve">__________      </w:t>
      </w:r>
      <w:r>
        <w:rPr>
          <w:rFonts w:ascii="Times New Roman" w:hAnsi="Times New Roman" w:cs="Times New Roman"/>
          <w:sz w:val="24"/>
          <w:szCs w:val="24"/>
        </w:rPr>
        <w:t xml:space="preserve"> </w:t>
      </w:r>
      <w:r w:rsidR="00433707" w:rsidRPr="006F3F81">
        <w:rPr>
          <w:rFonts w:ascii="Times New Roman" w:hAnsi="Times New Roman" w:cs="Times New Roman"/>
          <w:sz w:val="24"/>
          <w:szCs w:val="24"/>
        </w:rPr>
        <w:t xml:space="preserve"> ____________</w:t>
      </w:r>
    </w:p>
    <w:p w:rsidR="00E12A49" w:rsidRPr="006F3F81" w:rsidRDefault="005509A1" w:rsidP="005509A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(Ф.И.О. заявителя)    </w:t>
      </w:r>
      <w:r w:rsidR="00433707" w:rsidRPr="006F3F81">
        <w:rPr>
          <w:rFonts w:ascii="Times New Roman" w:hAnsi="Times New Roman" w:cs="Times New Roman"/>
          <w:sz w:val="24"/>
          <w:szCs w:val="24"/>
        </w:rPr>
        <w:t xml:space="preserve">(должность </w:t>
      </w:r>
      <w:r w:rsidR="00E12A49" w:rsidRPr="006F3F81">
        <w:rPr>
          <w:rFonts w:ascii="Times New Roman" w:hAnsi="Times New Roman" w:cs="Times New Roman"/>
          <w:sz w:val="24"/>
          <w:szCs w:val="24"/>
        </w:rPr>
        <w:t>(при</w:t>
      </w:r>
      <w:r w:rsidR="00433707" w:rsidRPr="006F3F81">
        <w:rPr>
          <w:rFonts w:ascii="Times New Roman" w:hAnsi="Times New Roman" w:cs="Times New Roman"/>
          <w:sz w:val="24"/>
          <w:szCs w:val="24"/>
        </w:rPr>
        <w:t xml:space="preserve"> н</w:t>
      </w:r>
      <w:r>
        <w:rPr>
          <w:rFonts w:ascii="Times New Roman" w:hAnsi="Times New Roman" w:cs="Times New Roman"/>
          <w:sz w:val="24"/>
          <w:szCs w:val="24"/>
        </w:rPr>
        <w:t xml:space="preserve">аличии)    (подпись)    </w:t>
      </w:r>
      <w:r w:rsidR="00433707"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(расшифровка</w:t>
      </w:r>
      <w:r w:rsidR="00433707" w:rsidRPr="006F3F81">
        <w:rPr>
          <w:rFonts w:ascii="Times New Roman" w:hAnsi="Times New Roman" w:cs="Times New Roman"/>
          <w:sz w:val="24"/>
          <w:szCs w:val="24"/>
        </w:rPr>
        <w:t xml:space="preserve">    подписи)</w:t>
      </w:r>
      <w:proofErr w:type="gramEnd"/>
    </w:p>
    <w:p w:rsidR="00E12A49" w:rsidRPr="006F3F81" w:rsidRDefault="00433707"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________________</w:t>
      </w:r>
      <w:r w:rsidR="00E12A49" w:rsidRPr="006F3F81">
        <w:rPr>
          <w:rFonts w:ascii="Times New Roman" w:hAnsi="Times New Roman" w:cs="Times New Roman"/>
          <w:sz w:val="24"/>
          <w:szCs w:val="24"/>
        </w:rPr>
        <w:t xml:space="preserve">                            </w:t>
      </w:r>
      <w:r w:rsidRPr="006F3F81">
        <w:rPr>
          <w:rFonts w:ascii="Times New Roman" w:hAnsi="Times New Roman" w:cs="Times New Roman"/>
          <w:sz w:val="24"/>
          <w:szCs w:val="24"/>
        </w:rPr>
        <w:tab/>
      </w:r>
      <w:r w:rsidRPr="006F3F81">
        <w:rPr>
          <w:rFonts w:ascii="Times New Roman" w:hAnsi="Times New Roman" w:cs="Times New Roman"/>
          <w:sz w:val="24"/>
          <w:szCs w:val="24"/>
        </w:rPr>
        <w:tab/>
      </w:r>
      <w:r w:rsidRPr="006F3F81">
        <w:rPr>
          <w:rFonts w:ascii="Times New Roman" w:hAnsi="Times New Roman" w:cs="Times New Roman"/>
          <w:sz w:val="24"/>
          <w:szCs w:val="24"/>
        </w:rPr>
        <w:tab/>
      </w:r>
      <w:r w:rsidRPr="006F3F81">
        <w:rPr>
          <w:rFonts w:ascii="Times New Roman" w:hAnsi="Times New Roman" w:cs="Times New Roman"/>
          <w:sz w:val="24"/>
          <w:szCs w:val="24"/>
        </w:rPr>
        <w:tab/>
      </w:r>
      <w:r w:rsidRPr="006F3F81">
        <w:rPr>
          <w:rFonts w:ascii="Times New Roman" w:hAnsi="Times New Roman" w:cs="Times New Roman"/>
          <w:sz w:val="24"/>
          <w:szCs w:val="24"/>
        </w:rPr>
        <w:tab/>
      </w:r>
    </w:p>
    <w:p w:rsidR="00E12A49" w:rsidRPr="006F3F81" w:rsidRDefault="00E12A49" w:rsidP="00433707">
      <w:pPr>
        <w:autoSpaceDE w:val="0"/>
        <w:autoSpaceDN w:val="0"/>
        <w:adjustRightInd w:val="0"/>
        <w:spacing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(дата, печать</w:t>
      </w:r>
      <w:proofErr w:type="gramEnd"/>
    </w:p>
    <w:p w:rsidR="00E12A49" w:rsidRPr="006F3F81" w:rsidRDefault="00E12A49"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(при наличии печати)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433707" w:rsidRPr="006F3F81" w:rsidRDefault="00433707" w:rsidP="00E12A49">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br w:type="page"/>
      </w:r>
    </w:p>
    <w:p w:rsidR="00E12A49" w:rsidRPr="006F3F81" w:rsidRDefault="00E12A49" w:rsidP="00E12A49">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 3</w:t>
      </w:r>
    </w:p>
    <w:p w:rsidR="00E12A49" w:rsidRPr="006F3F81" w:rsidRDefault="007A7E56" w:rsidP="007A7E56">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к извещению о проведении </w:t>
      </w:r>
      <w:r w:rsidR="00E12A49" w:rsidRPr="006F3F81">
        <w:rPr>
          <w:rFonts w:ascii="Times New Roman" w:hAnsi="Times New Roman" w:cs="Times New Roman"/>
          <w:sz w:val="24"/>
          <w:szCs w:val="24"/>
        </w:rPr>
        <w:t>открытого аукциона</w:t>
      </w:r>
    </w:p>
    <w:p w:rsidR="00E12A49" w:rsidRPr="006F3F81" w:rsidRDefault="007A7E56" w:rsidP="007A7E56">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в электронной форме на право </w:t>
      </w:r>
      <w:r w:rsidR="00E12A49" w:rsidRPr="006F3F81">
        <w:rPr>
          <w:rFonts w:ascii="Times New Roman" w:hAnsi="Times New Roman" w:cs="Times New Roman"/>
          <w:sz w:val="24"/>
          <w:szCs w:val="24"/>
        </w:rPr>
        <w:t>размещения нестационарного</w:t>
      </w:r>
    </w:p>
    <w:p w:rsidR="00E12A49" w:rsidRPr="006F3F81" w:rsidRDefault="00E12A49" w:rsidP="007A7E56">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торгового объекта</w:t>
      </w:r>
      <w:r w:rsidR="007A7E56" w:rsidRPr="006F3F81">
        <w:rPr>
          <w:rFonts w:ascii="Times New Roman" w:hAnsi="Times New Roman" w:cs="Times New Roman"/>
          <w:sz w:val="24"/>
          <w:szCs w:val="24"/>
        </w:rPr>
        <w:t xml:space="preserve"> на территории </w:t>
      </w:r>
      <w:r w:rsidR="00433707" w:rsidRPr="006F3F81">
        <w:rPr>
          <w:rFonts w:ascii="Times New Roman" w:hAnsi="Times New Roman" w:cs="Times New Roman"/>
          <w:sz w:val="24"/>
          <w:szCs w:val="24"/>
        </w:rPr>
        <w:t>городского округа Домодедово</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 xml:space="preserve">Договор </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______</w:t>
      </w: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размещение нестационарного торгового объекта</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673311"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г. </w:t>
      </w:r>
      <w:r w:rsidR="00F03124" w:rsidRPr="006F3F81">
        <w:rPr>
          <w:rFonts w:ascii="Times New Roman" w:hAnsi="Times New Roman" w:cs="Times New Roman"/>
          <w:sz w:val="24"/>
          <w:szCs w:val="24"/>
        </w:rPr>
        <w:t>Домодедово</w:t>
      </w:r>
    </w:p>
    <w:p w:rsidR="00E12A49" w:rsidRPr="006F3F81" w:rsidRDefault="00807602"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Московская область</w:t>
      </w:r>
      <w:r w:rsidR="00E12A49" w:rsidRPr="006F3F81">
        <w:rPr>
          <w:rFonts w:ascii="Times New Roman" w:hAnsi="Times New Roman" w:cs="Times New Roman"/>
          <w:sz w:val="24"/>
          <w:szCs w:val="24"/>
        </w:rPr>
        <w:t xml:space="preserve">                                 </w:t>
      </w:r>
      <w:r w:rsidR="00673311" w:rsidRPr="006F3F81">
        <w:rPr>
          <w:rFonts w:ascii="Times New Roman" w:hAnsi="Times New Roman" w:cs="Times New Roman"/>
          <w:sz w:val="24"/>
          <w:szCs w:val="24"/>
        </w:rPr>
        <w:t xml:space="preserve">                   </w:t>
      </w:r>
      <w:r w:rsidR="006F3F81">
        <w:rPr>
          <w:rFonts w:ascii="Times New Roman" w:hAnsi="Times New Roman" w:cs="Times New Roman"/>
          <w:sz w:val="24"/>
          <w:szCs w:val="24"/>
        </w:rPr>
        <w:tab/>
      </w:r>
      <w:r w:rsidR="006F3F81">
        <w:rPr>
          <w:rFonts w:ascii="Times New Roman" w:hAnsi="Times New Roman" w:cs="Times New Roman"/>
          <w:sz w:val="24"/>
          <w:szCs w:val="24"/>
        </w:rPr>
        <w:tab/>
        <w:t xml:space="preserve">    </w:t>
      </w:r>
      <w:r w:rsidR="00F03124"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"___" ________ 201__ г.</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___________________________________________________________________________</w:t>
      </w:r>
    </w:p>
    <w:p w:rsidR="00E12A49" w:rsidRPr="006F3F81" w:rsidRDefault="00E12A49" w:rsidP="005509A1">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(наименование уполномоченного органа муниципального образования)</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в лице ____________________________________________________</w:t>
      </w:r>
      <w:r w:rsidR="00F03124" w:rsidRPr="006F3F81">
        <w:rPr>
          <w:rFonts w:ascii="Times New Roman" w:hAnsi="Times New Roman" w:cs="Times New Roman"/>
          <w:sz w:val="24"/>
          <w:szCs w:val="24"/>
        </w:rPr>
        <w:t xml:space="preserve">__, </w:t>
      </w:r>
      <w:proofErr w:type="gramStart"/>
      <w:r w:rsidR="00F03124" w:rsidRPr="006F3F81">
        <w:rPr>
          <w:rFonts w:ascii="Times New Roman" w:hAnsi="Times New Roman" w:cs="Times New Roman"/>
          <w:sz w:val="24"/>
          <w:szCs w:val="24"/>
        </w:rPr>
        <w:t>действующего</w:t>
      </w:r>
      <w:proofErr w:type="gramEnd"/>
      <w:r w:rsidR="00F03124"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 основании _________________________, в да</w:t>
      </w:r>
      <w:r w:rsidR="00F03124" w:rsidRPr="006F3F81">
        <w:rPr>
          <w:rFonts w:ascii="Times New Roman" w:hAnsi="Times New Roman" w:cs="Times New Roman"/>
          <w:sz w:val="24"/>
          <w:szCs w:val="24"/>
        </w:rPr>
        <w:t xml:space="preserve">льнейшем именуемая "Сторона 1", </w:t>
      </w:r>
      <w:r w:rsidRPr="006F3F81">
        <w:rPr>
          <w:rFonts w:ascii="Times New Roman" w:hAnsi="Times New Roman" w:cs="Times New Roman"/>
          <w:sz w:val="24"/>
          <w:szCs w:val="24"/>
        </w:rPr>
        <w:t>с одной стороны, и _________________________</w:t>
      </w:r>
      <w:r w:rsidR="00F03124" w:rsidRPr="006F3F81">
        <w:rPr>
          <w:rFonts w:ascii="Times New Roman" w:hAnsi="Times New Roman" w:cs="Times New Roman"/>
          <w:sz w:val="24"/>
          <w:szCs w:val="24"/>
        </w:rPr>
        <w:t xml:space="preserve">_______________________________ </w:t>
      </w:r>
      <w:r w:rsidRPr="006F3F81">
        <w:rPr>
          <w:rFonts w:ascii="Times New Roman" w:hAnsi="Times New Roman" w:cs="Times New Roman"/>
          <w:sz w:val="24"/>
          <w:szCs w:val="24"/>
        </w:rPr>
        <w:t>в лице _________________________________________, действующего на основании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_____________________________, в дальнейшем </w:t>
      </w:r>
      <w:r w:rsidR="00F03124" w:rsidRPr="006F3F81">
        <w:rPr>
          <w:rFonts w:ascii="Times New Roman" w:hAnsi="Times New Roman" w:cs="Times New Roman"/>
          <w:sz w:val="24"/>
          <w:szCs w:val="24"/>
        </w:rPr>
        <w:t xml:space="preserve">именуемая "Сторона 2", с другой </w:t>
      </w:r>
      <w:r w:rsidRPr="006F3F81">
        <w:rPr>
          <w:rFonts w:ascii="Times New Roman" w:hAnsi="Times New Roman" w:cs="Times New Roman"/>
          <w:sz w:val="24"/>
          <w:szCs w:val="24"/>
        </w:rPr>
        <w:t>стороны, в дальнейшем совместно именуемые "С</w:t>
      </w:r>
      <w:r w:rsidR="00F03124" w:rsidRPr="006F3F81">
        <w:rPr>
          <w:rFonts w:ascii="Times New Roman" w:hAnsi="Times New Roman" w:cs="Times New Roman"/>
          <w:sz w:val="24"/>
          <w:szCs w:val="24"/>
        </w:rPr>
        <w:t xml:space="preserve">тороны", на основании протокола </w:t>
      </w:r>
      <w:r w:rsidRPr="006F3F81">
        <w:rPr>
          <w:rFonts w:ascii="Times New Roman" w:hAnsi="Times New Roman" w:cs="Times New Roman"/>
          <w:sz w:val="24"/>
          <w:szCs w:val="24"/>
        </w:rPr>
        <w:t xml:space="preserve">подведения итогов электронного аукциона от "___" ______ 20__ г. </w:t>
      </w:r>
      <w:r w:rsidR="00F03124" w:rsidRPr="006F3F81">
        <w:rPr>
          <w:rFonts w:ascii="Times New Roman" w:hAnsi="Times New Roman" w:cs="Times New Roman"/>
          <w:sz w:val="24"/>
          <w:szCs w:val="24"/>
        </w:rPr>
        <w:t xml:space="preserve">№ _________ </w:t>
      </w:r>
      <w:r w:rsidRPr="006F3F81">
        <w:rPr>
          <w:rFonts w:ascii="Times New Roman" w:hAnsi="Times New Roman" w:cs="Times New Roman"/>
          <w:sz w:val="24"/>
          <w:szCs w:val="24"/>
        </w:rPr>
        <w:t>заключили настоящий Договор о нижеследу</w:t>
      </w:r>
      <w:r w:rsidR="00F03124" w:rsidRPr="006F3F81">
        <w:rPr>
          <w:rFonts w:ascii="Times New Roman" w:hAnsi="Times New Roman" w:cs="Times New Roman"/>
          <w:sz w:val="24"/>
          <w:szCs w:val="24"/>
        </w:rPr>
        <w:t>ющем:</w:t>
      </w:r>
    </w:p>
    <w:p w:rsidR="00E12A49" w:rsidRPr="006F3F81" w:rsidRDefault="00E12A49" w:rsidP="00F03124">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1. Предмет Договора</w:t>
      </w:r>
    </w:p>
    <w:p w:rsidR="00E12A49" w:rsidRPr="006F3F81" w:rsidRDefault="00E12A49" w:rsidP="00F03124">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1.1.  В  соответствии  с  настоящим Договором С</w:t>
      </w:r>
      <w:r w:rsidR="007A7E56" w:rsidRPr="006F3F81">
        <w:rPr>
          <w:rFonts w:ascii="Times New Roman" w:hAnsi="Times New Roman" w:cs="Times New Roman"/>
          <w:sz w:val="24"/>
          <w:szCs w:val="24"/>
        </w:rPr>
        <w:t xml:space="preserve">тороне 2 предоставляется </w:t>
      </w:r>
      <w:r w:rsidRPr="006F3F81">
        <w:rPr>
          <w:rFonts w:ascii="Times New Roman" w:hAnsi="Times New Roman" w:cs="Times New Roman"/>
          <w:sz w:val="24"/>
          <w:szCs w:val="24"/>
        </w:rPr>
        <w:t>право  на размещение нестационарного торгово</w:t>
      </w:r>
      <w:r w:rsidR="00F03124" w:rsidRPr="006F3F81">
        <w:rPr>
          <w:rFonts w:ascii="Times New Roman" w:hAnsi="Times New Roman" w:cs="Times New Roman"/>
          <w:sz w:val="24"/>
          <w:szCs w:val="24"/>
        </w:rPr>
        <w:t xml:space="preserve">го объекта по адресу (адресному </w:t>
      </w:r>
      <w:r w:rsidRPr="006F3F81">
        <w:rPr>
          <w:rFonts w:ascii="Times New Roman" w:hAnsi="Times New Roman" w:cs="Times New Roman"/>
          <w:sz w:val="24"/>
          <w:szCs w:val="24"/>
        </w:rPr>
        <w:t xml:space="preserve">ориентиру),  указанному  в  </w:t>
      </w:r>
      <w:hyperlink w:anchor="Par789" w:history="1">
        <w:r w:rsidRPr="006F3F81">
          <w:rPr>
            <w:rFonts w:ascii="Times New Roman" w:hAnsi="Times New Roman" w:cs="Times New Roman"/>
            <w:sz w:val="24"/>
            <w:szCs w:val="24"/>
          </w:rPr>
          <w:t>приложении</w:t>
        </w:r>
      </w:hyperlink>
      <w:r w:rsidRPr="006F3F81">
        <w:rPr>
          <w:rFonts w:ascii="Times New Roman" w:hAnsi="Times New Roman" w:cs="Times New Roman"/>
          <w:sz w:val="24"/>
          <w:szCs w:val="24"/>
        </w:rPr>
        <w:t xml:space="preserve">  к  н</w:t>
      </w:r>
      <w:r w:rsidR="00F03124" w:rsidRPr="006F3F81">
        <w:rPr>
          <w:rFonts w:ascii="Times New Roman" w:hAnsi="Times New Roman" w:cs="Times New Roman"/>
          <w:sz w:val="24"/>
          <w:szCs w:val="24"/>
        </w:rPr>
        <w:t xml:space="preserve">астоящему  Договору,  за плату, </w:t>
      </w:r>
      <w:r w:rsidRPr="006F3F81">
        <w:rPr>
          <w:rFonts w:ascii="Times New Roman" w:hAnsi="Times New Roman" w:cs="Times New Roman"/>
          <w:sz w:val="24"/>
          <w:szCs w:val="24"/>
        </w:rPr>
        <w:t xml:space="preserve">уплачиваемую в бюджет </w:t>
      </w:r>
      <w:r w:rsidR="00F03124" w:rsidRPr="006F3F81">
        <w:rPr>
          <w:rFonts w:ascii="Times New Roman" w:hAnsi="Times New Roman" w:cs="Times New Roman"/>
          <w:sz w:val="24"/>
          <w:szCs w:val="24"/>
        </w:rPr>
        <w:t xml:space="preserve">городского округа </w:t>
      </w:r>
      <w:r w:rsidR="007A7E56" w:rsidRPr="006F3F81">
        <w:rPr>
          <w:rFonts w:ascii="Times New Roman" w:hAnsi="Times New Roman" w:cs="Times New Roman"/>
          <w:sz w:val="24"/>
          <w:szCs w:val="24"/>
        </w:rPr>
        <w:t>Домодедово</w:t>
      </w:r>
      <w:r w:rsidR="00F03124" w:rsidRPr="006F3F81">
        <w:rPr>
          <w:rFonts w:ascii="Times New Roman" w:hAnsi="Times New Roman" w:cs="Times New Roman"/>
          <w:sz w:val="24"/>
          <w:szCs w:val="24"/>
        </w:rPr>
        <w:t>.</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2. Срок действия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2.1. Настоящий Договор вступает в силу с "___" _________ и действует </w:t>
      </w:r>
      <w:proofErr w:type="gramStart"/>
      <w:r w:rsidRPr="006F3F81">
        <w:rPr>
          <w:rFonts w:ascii="Times New Roman" w:hAnsi="Times New Roman" w:cs="Times New Roman"/>
          <w:sz w:val="24"/>
          <w:szCs w:val="24"/>
        </w:rPr>
        <w:t>до</w:t>
      </w:r>
      <w:proofErr w:type="gramEnd"/>
      <w:r w:rsidRPr="006F3F81">
        <w:rPr>
          <w:rFonts w:ascii="Times New Roman" w:hAnsi="Times New Roman" w:cs="Times New Roman"/>
          <w:sz w:val="24"/>
          <w:szCs w:val="24"/>
        </w:rPr>
        <w:t xml:space="preserve"> "___" ____________.</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053392">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3. Оплата по Договору</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bookmarkStart w:id="14" w:name="Par694"/>
      <w:bookmarkEnd w:id="14"/>
      <w:r w:rsidRPr="006F3F81">
        <w:rPr>
          <w:rFonts w:ascii="Times New Roman" w:hAnsi="Times New Roman" w:cs="Times New Roman"/>
          <w:sz w:val="24"/>
          <w:szCs w:val="24"/>
        </w:rPr>
        <w:t>3.1. Размер платы за размещение нестационарного торгового объекта составляет ____________________.</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3.2. Сторона 2 оплатила обеспечение заявки на участие в электронном аукционе в виде задатка в размере</w:t>
      </w:r>
      <w:proofErr w:type="gramStart"/>
      <w:r w:rsidRPr="006F3F81">
        <w:rPr>
          <w:rFonts w:ascii="Times New Roman" w:hAnsi="Times New Roman" w:cs="Times New Roman"/>
          <w:sz w:val="24"/>
          <w:szCs w:val="24"/>
        </w:rPr>
        <w:t xml:space="preserve"> _______________________ (________________) </w:t>
      </w:r>
      <w:proofErr w:type="gramEnd"/>
      <w:r w:rsidRPr="006F3F81">
        <w:rPr>
          <w:rFonts w:ascii="Times New Roman" w:hAnsi="Times New Roman" w:cs="Times New Roman"/>
          <w:sz w:val="24"/>
          <w:szCs w:val="24"/>
        </w:rPr>
        <w:t>рублей, сумма которого засчитывается в счет платы за размещение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3.3. Оплата по Договору осуществляется в рублях Российской Федерации.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Датой оплаты считается дата поступления денежных средств на счет Стороны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3.5. Плата за первый месяц срока действия настоящего Договора уплачивается Стороной 2 в размере, определенном в соответствии с </w:t>
      </w:r>
      <w:hyperlink w:anchor="Par694" w:history="1">
        <w:r w:rsidRPr="006F3F81">
          <w:rPr>
            <w:rFonts w:ascii="Times New Roman" w:hAnsi="Times New Roman" w:cs="Times New Roman"/>
            <w:sz w:val="24"/>
            <w:szCs w:val="24"/>
          </w:rPr>
          <w:t>пунктом 3.1</w:t>
        </w:r>
      </w:hyperlink>
      <w:r w:rsidRPr="006F3F81">
        <w:rPr>
          <w:rFonts w:ascii="Times New Roman" w:hAnsi="Times New Roman" w:cs="Times New Roman"/>
          <w:sz w:val="24"/>
          <w:szCs w:val="24"/>
        </w:rPr>
        <w:t xml:space="preserve"> Договора, в течение пяти банковских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Сторонами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4. Права и обязанности Сторон</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4.1. Сторона 1 обязуется: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ar789" w:history="1">
        <w:r w:rsidRPr="006F3F81">
          <w:rPr>
            <w:rFonts w:ascii="Times New Roman" w:hAnsi="Times New Roman" w:cs="Times New Roman"/>
            <w:sz w:val="24"/>
            <w:szCs w:val="24"/>
          </w:rPr>
          <w:t>приложении</w:t>
        </w:r>
      </w:hyperlink>
      <w:r w:rsidRPr="006F3F81">
        <w:rPr>
          <w:rFonts w:ascii="Times New Roman" w:hAnsi="Times New Roman" w:cs="Times New Roman"/>
          <w:sz w:val="24"/>
          <w:szCs w:val="24"/>
        </w:rPr>
        <w:t xml:space="preserve"> к настоящему Договору, с момента заключения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ar789" w:history="1">
        <w:r w:rsidRPr="006F3F81">
          <w:rPr>
            <w:rFonts w:ascii="Times New Roman" w:hAnsi="Times New Roman" w:cs="Times New Roman"/>
            <w:sz w:val="24"/>
            <w:szCs w:val="24"/>
          </w:rPr>
          <w:t>приложении</w:t>
        </w:r>
      </w:hyperlink>
      <w:r w:rsidRPr="006F3F81">
        <w:rPr>
          <w:rFonts w:ascii="Times New Roman" w:hAnsi="Times New Roman" w:cs="Times New Roman"/>
          <w:sz w:val="24"/>
          <w:szCs w:val="24"/>
        </w:rPr>
        <w:t xml:space="preserve"> к настоящему Договору, с иными лицами.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4.2. Сторона 1 имеет право:</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4.2.2. Лично или через специализированные организации осуществлять </w:t>
      </w:r>
      <w:proofErr w:type="gramStart"/>
      <w:r w:rsidRPr="006F3F81">
        <w:rPr>
          <w:rFonts w:ascii="Times New Roman" w:hAnsi="Times New Roman" w:cs="Times New Roman"/>
          <w:sz w:val="24"/>
          <w:szCs w:val="24"/>
        </w:rPr>
        <w:t>контроль за</w:t>
      </w:r>
      <w:proofErr w:type="gramEnd"/>
      <w:r w:rsidRPr="006F3F81">
        <w:rPr>
          <w:rFonts w:ascii="Times New Roman" w:hAnsi="Times New Roman" w:cs="Times New Roman"/>
          <w:sz w:val="24"/>
          <w:szCs w:val="24"/>
        </w:rPr>
        <w:t xml:space="preserve"> выполнением Стороной 2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 Сторона 2 обязуется: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714"/>
      <w:bookmarkEnd w:id="15"/>
      <w:r w:rsidRPr="006F3F81">
        <w:rPr>
          <w:rFonts w:ascii="Times New Roman" w:hAnsi="Times New Roman" w:cs="Times New Roman"/>
          <w:sz w:val="24"/>
          <w:szCs w:val="24"/>
        </w:rPr>
        <w:lastRenderedPageBreak/>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w:t>
      </w:r>
      <w:hyperlink w:anchor="Par789" w:history="1">
        <w:r w:rsidRPr="006F3F81">
          <w:rPr>
            <w:rFonts w:ascii="Times New Roman" w:hAnsi="Times New Roman" w:cs="Times New Roman"/>
            <w:sz w:val="24"/>
            <w:szCs w:val="24"/>
          </w:rPr>
          <w:t>характеристиками</w:t>
        </w:r>
      </w:hyperlink>
      <w:r w:rsidRPr="006F3F81">
        <w:rPr>
          <w:rFonts w:ascii="Times New Roman" w:hAnsi="Times New Roman" w:cs="Times New Roman"/>
          <w:sz w:val="24"/>
          <w:szCs w:val="24"/>
        </w:rPr>
        <w:t xml:space="preserve"> размещения нестационарного торгового объекта, указанными в приложении к настоящему Договору.</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718"/>
      <w:bookmarkEnd w:id="16"/>
      <w:r w:rsidRPr="006F3F81">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4.4. Сторона 2 имеет право:</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5. Ответственность Сторон</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bookmarkStart w:id="17" w:name="Par730"/>
      <w:bookmarkEnd w:id="17"/>
      <w:r w:rsidRPr="006F3F81">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8" w:name="Par731"/>
      <w:bookmarkEnd w:id="18"/>
      <w:r w:rsidRPr="006F3F81">
        <w:rPr>
          <w:rFonts w:ascii="Times New Roman" w:hAnsi="Times New Roman" w:cs="Times New Roman"/>
          <w:sz w:val="24"/>
          <w:szCs w:val="24"/>
        </w:rPr>
        <w:lastRenderedPageBreak/>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соответствующей претензии от Стороны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ar694" w:history="1">
        <w:r w:rsidRPr="006F3F81">
          <w:rPr>
            <w:rFonts w:ascii="Times New Roman" w:hAnsi="Times New Roman" w:cs="Times New Roman"/>
            <w:sz w:val="24"/>
            <w:szCs w:val="24"/>
          </w:rPr>
          <w:t>пункте 3.1</w:t>
        </w:r>
      </w:hyperlink>
      <w:r w:rsidRPr="006F3F81">
        <w:rPr>
          <w:rFonts w:ascii="Times New Roman" w:hAnsi="Times New Roman" w:cs="Times New Roman"/>
          <w:sz w:val="24"/>
          <w:szCs w:val="24"/>
        </w:rPr>
        <w:t xml:space="preserve"> Договора, за каждый факт нарушения, в течение 5 (пяти) банковских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соответствующей претензии Стороны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ar730" w:history="1">
        <w:r w:rsidRPr="006F3F81">
          <w:rPr>
            <w:rFonts w:ascii="Times New Roman" w:hAnsi="Times New Roman" w:cs="Times New Roman"/>
            <w:sz w:val="24"/>
            <w:szCs w:val="24"/>
          </w:rPr>
          <w:t>пунктами 5.1</w:t>
        </w:r>
      </w:hyperlink>
      <w:r w:rsidRPr="006F3F81">
        <w:rPr>
          <w:rFonts w:ascii="Times New Roman" w:hAnsi="Times New Roman" w:cs="Times New Roman"/>
          <w:sz w:val="24"/>
          <w:szCs w:val="24"/>
        </w:rPr>
        <w:t xml:space="preserve"> и </w:t>
      </w:r>
      <w:hyperlink w:anchor="Par731" w:history="1">
        <w:r w:rsidRPr="006F3F81">
          <w:rPr>
            <w:rFonts w:ascii="Times New Roman" w:hAnsi="Times New Roman" w:cs="Times New Roman"/>
            <w:sz w:val="24"/>
            <w:szCs w:val="24"/>
          </w:rPr>
          <w:t>5.2</w:t>
        </w:r>
      </w:hyperlink>
      <w:r w:rsidRPr="006F3F81">
        <w:rPr>
          <w:rFonts w:ascii="Times New Roman" w:hAnsi="Times New Roman" w:cs="Times New Roman"/>
          <w:sz w:val="24"/>
          <w:szCs w:val="24"/>
        </w:rPr>
        <w:t xml:space="preserve">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6. Порядок изменения, прекращения и расторжения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6.1. Договор может быть расторгнут:</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по соглашению Сторон;</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в судебном порядке;</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9" w:name="Par743"/>
      <w:bookmarkEnd w:id="19"/>
      <w:r w:rsidRPr="006F3F81">
        <w:rPr>
          <w:rFonts w:ascii="Times New Roman" w:hAnsi="Times New Roman" w:cs="Times New Roman"/>
          <w:sz w:val="24"/>
          <w:szCs w:val="24"/>
        </w:rPr>
        <w:t xml:space="preserve">6.2. Настоящий </w:t>
      </w:r>
      <w:proofErr w:type="gramStart"/>
      <w:r w:rsidRPr="006F3F81">
        <w:rPr>
          <w:rFonts w:ascii="Times New Roman" w:hAnsi="Times New Roman" w:cs="Times New Roman"/>
          <w:sz w:val="24"/>
          <w:szCs w:val="24"/>
        </w:rPr>
        <w:t>Договор</w:t>
      </w:r>
      <w:proofErr w:type="gramEnd"/>
      <w:r w:rsidRPr="006F3F81">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в случаях:</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неисполнения Стороной 2 обязательств, установленных </w:t>
      </w:r>
      <w:hyperlink w:anchor="Par714" w:history="1">
        <w:proofErr w:type="spellStart"/>
        <w:r w:rsidR="00E12A49" w:rsidRPr="006F3F81">
          <w:rPr>
            <w:rFonts w:ascii="Times New Roman" w:hAnsi="Times New Roman" w:cs="Times New Roman"/>
            <w:sz w:val="24"/>
            <w:szCs w:val="24"/>
          </w:rPr>
          <w:t>пп</w:t>
        </w:r>
        <w:proofErr w:type="spellEnd"/>
        <w:r w:rsidR="00E12A49" w:rsidRPr="006F3F81">
          <w:rPr>
            <w:rFonts w:ascii="Times New Roman" w:hAnsi="Times New Roman" w:cs="Times New Roman"/>
            <w:sz w:val="24"/>
            <w:szCs w:val="24"/>
          </w:rPr>
          <w:t>. 4.3.1</w:t>
        </w:r>
      </w:hyperlink>
      <w:r w:rsidR="00E12A49" w:rsidRPr="006F3F81">
        <w:rPr>
          <w:rFonts w:ascii="Times New Roman" w:hAnsi="Times New Roman" w:cs="Times New Roman"/>
          <w:sz w:val="24"/>
          <w:szCs w:val="24"/>
        </w:rPr>
        <w:t xml:space="preserve"> - </w:t>
      </w:r>
      <w:hyperlink w:anchor="Par718" w:history="1">
        <w:r w:rsidR="00E12A49" w:rsidRPr="006F3F81">
          <w:rPr>
            <w:rFonts w:ascii="Times New Roman" w:hAnsi="Times New Roman" w:cs="Times New Roman"/>
            <w:sz w:val="24"/>
            <w:szCs w:val="24"/>
          </w:rPr>
          <w:t>4.3.5</w:t>
        </w:r>
      </w:hyperlink>
      <w:r w:rsidR="00E12A49" w:rsidRPr="006F3F81">
        <w:rPr>
          <w:rFonts w:ascii="Times New Roman" w:hAnsi="Times New Roman" w:cs="Times New Roman"/>
          <w:sz w:val="24"/>
          <w:szCs w:val="24"/>
        </w:rPr>
        <w:t xml:space="preserve">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6.3. </w:t>
      </w:r>
      <w:proofErr w:type="gramStart"/>
      <w:r w:rsidRPr="006F3F81">
        <w:rPr>
          <w:rFonts w:ascii="Times New Roman" w:hAnsi="Times New Roman" w:cs="Times New Roman"/>
          <w:sz w:val="24"/>
          <w:szCs w:val="24"/>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6F3F81">
        <w:rPr>
          <w:rFonts w:ascii="Times New Roman" w:hAnsi="Times New Roman" w:cs="Times New Roman"/>
          <w:sz w:val="24"/>
          <w:szCs w:val="24"/>
        </w:rPr>
        <w:t xml:space="preserve"> Стороной 1 подтверждения о его вручении Стороне 2.</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w:t>
      </w:r>
      <w:r w:rsidRPr="006F3F81">
        <w:rPr>
          <w:rFonts w:ascii="Times New Roman" w:hAnsi="Times New Roman" w:cs="Times New Roman"/>
          <w:sz w:val="24"/>
          <w:szCs w:val="24"/>
        </w:rPr>
        <w:lastRenderedPageBreak/>
        <w:t>вручении Стороне 2 указанного уведомления либо дата получения Стороной 1 информации об отсутствии Стороны 2 по ее адресу места нахождения.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Решение Стороны 1 об одностороннем отказе от исполнения Договора вступает в силу и Договор считается расторгнутым через десять календарных дней </w:t>
      </w:r>
      <w:proofErr w:type="gramStart"/>
      <w:r w:rsidRPr="006F3F81">
        <w:rPr>
          <w:rFonts w:ascii="Times New Roman" w:hAnsi="Times New Roman" w:cs="Times New Roman"/>
          <w:sz w:val="24"/>
          <w:szCs w:val="24"/>
        </w:rPr>
        <w:t>с даты</w:t>
      </w:r>
      <w:proofErr w:type="gramEnd"/>
      <w:r w:rsidRPr="006F3F81">
        <w:rPr>
          <w:rFonts w:ascii="Times New Roman" w:hAnsi="Times New Roman" w:cs="Times New Roman"/>
          <w:sz w:val="24"/>
          <w:szCs w:val="24"/>
        </w:rPr>
        <w:t xml:space="preserve"> надлежащего уведомления Стороной 1 Стороны 2 об одностороннем отказе от исполнения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6.5. В случае досрочного расторжения настоящего Договора на основании </w:t>
      </w:r>
      <w:hyperlink w:anchor="Par743" w:history="1">
        <w:r w:rsidRPr="006F3F81">
          <w:rPr>
            <w:rFonts w:ascii="Times New Roman" w:hAnsi="Times New Roman" w:cs="Times New Roman"/>
            <w:sz w:val="24"/>
            <w:szCs w:val="24"/>
          </w:rPr>
          <w:t>п. 6.2</w:t>
        </w:r>
      </w:hyperlink>
      <w:r w:rsidRPr="006F3F81">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7. Порядок разрешения споров</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6F3F81">
        <w:rPr>
          <w:rFonts w:ascii="Times New Roman" w:hAnsi="Times New Roman" w:cs="Times New Roman"/>
          <w:sz w:val="24"/>
          <w:szCs w:val="24"/>
        </w:rPr>
        <w:t>предпринимают усилия</w:t>
      </w:r>
      <w:proofErr w:type="gramEnd"/>
      <w:r w:rsidRPr="006F3F81">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6F3F81">
        <w:rPr>
          <w:rFonts w:ascii="Times New Roman" w:hAnsi="Times New Roman" w:cs="Times New Roman"/>
          <w:sz w:val="24"/>
          <w:szCs w:val="24"/>
        </w:rPr>
        <w:t>с даты</w:t>
      </w:r>
      <w:proofErr w:type="gramEnd"/>
      <w:r w:rsidRPr="006F3F81">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7.5. Если претензионные требования подлежат денежной оценке, в претензии указывается </w:t>
      </w:r>
      <w:proofErr w:type="spellStart"/>
      <w:r w:rsidRPr="006F3F81">
        <w:rPr>
          <w:rFonts w:ascii="Times New Roman" w:hAnsi="Times New Roman" w:cs="Times New Roman"/>
          <w:sz w:val="24"/>
          <w:szCs w:val="24"/>
        </w:rPr>
        <w:t>истребуемая</w:t>
      </w:r>
      <w:proofErr w:type="spellEnd"/>
      <w:r w:rsidRPr="006F3F81">
        <w:rPr>
          <w:rFonts w:ascii="Times New Roman" w:hAnsi="Times New Roman" w:cs="Times New Roman"/>
          <w:sz w:val="24"/>
          <w:szCs w:val="24"/>
        </w:rPr>
        <w:t xml:space="preserve"> сумма и ее полный и обоснованный расчет.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7.6. В подтверждение заявленных требований к претензии должны быть приложены необходимые документы либо выписки из них.</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7.8. В случае невыполнения Сторонами своих обязательств и </w:t>
      </w:r>
      <w:proofErr w:type="spellStart"/>
      <w:r w:rsidRPr="006F3F81">
        <w:rPr>
          <w:rFonts w:ascii="Times New Roman" w:hAnsi="Times New Roman" w:cs="Times New Roman"/>
          <w:sz w:val="24"/>
          <w:szCs w:val="24"/>
        </w:rPr>
        <w:t>недостижения</w:t>
      </w:r>
      <w:proofErr w:type="spellEnd"/>
      <w:r w:rsidRPr="006F3F81">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053392" w:rsidRDefault="00053392" w:rsidP="00E12A49">
      <w:pPr>
        <w:autoSpaceDE w:val="0"/>
        <w:autoSpaceDN w:val="0"/>
        <w:adjustRightInd w:val="0"/>
        <w:spacing w:after="0" w:line="240" w:lineRule="auto"/>
        <w:jc w:val="center"/>
        <w:outlineLvl w:val="2"/>
        <w:rPr>
          <w:rFonts w:ascii="Times New Roman" w:hAnsi="Times New Roman" w:cs="Times New Roman"/>
          <w:sz w:val="24"/>
          <w:szCs w:val="24"/>
        </w:rPr>
      </w:pPr>
    </w:p>
    <w:p w:rsidR="00053392" w:rsidRDefault="00053392" w:rsidP="00E12A49">
      <w:pPr>
        <w:autoSpaceDE w:val="0"/>
        <w:autoSpaceDN w:val="0"/>
        <w:adjustRightInd w:val="0"/>
        <w:spacing w:after="0" w:line="240" w:lineRule="auto"/>
        <w:jc w:val="center"/>
        <w:outlineLvl w:val="2"/>
        <w:rPr>
          <w:rFonts w:ascii="Times New Roman" w:hAnsi="Times New Roman" w:cs="Times New Roman"/>
          <w:sz w:val="24"/>
          <w:szCs w:val="24"/>
        </w:rPr>
      </w:pPr>
    </w:p>
    <w:p w:rsidR="00053392" w:rsidRDefault="00053392" w:rsidP="00E12A49">
      <w:pPr>
        <w:autoSpaceDE w:val="0"/>
        <w:autoSpaceDN w:val="0"/>
        <w:adjustRightInd w:val="0"/>
        <w:spacing w:after="0" w:line="240" w:lineRule="auto"/>
        <w:jc w:val="center"/>
        <w:outlineLvl w:val="2"/>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lastRenderedPageBreak/>
        <w:t>8. Форс-мажорные обстоятельства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20" w:name="Par767"/>
      <w:bookmarkEnd w:id="20"/>
      <w:r w:rsidRPr="006F3F81">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8.3. Невыполнение условий </w:t>
      </w:r>
      <w:hyperlink w:anchor="Par767" w:history="1">
        <w:r w:rsidRPr="006F3F81">
          <w:rPr>
            <w:rFonts w:ascii="Times New Roman" w:hAnsi="Times New Roman" w:cs="Times New Roman"/>
            <w:sz w:val="24"/>
            <w:szCs w:val="24"/>
          </w:rPr>
          <w:t>пункта 8.2</w:t>
        </w:r>
      </w:hyperlink>
      <w:r w:rsidRPr="006F3F81">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9. Прочие условия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10. Адреса, банковские реквизиты и подписи Сторон</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Сторона 1                                            Сторона 2</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sectPr w:rsidR="00E12A49" w:rsidRPr="006F3F81">
          <w:pgSz w:w="11905" w:h="16838"/>
          <w:pgMar w:top="1134" w:right="850" w:bottom="1134" w:left="1701" w:header="0" w:footer="0" w:gutter="0"/>
          <w:cols w:space="720"/>
          <w:noEndnote/>
        </w:sectPr>
      </w:pPr>
    </w:p>
    <w:p w:rsidR="00E12A49" w:rsidRPr="006F3F81" w:rsidRDefault="00E12A49" w:rsidP="00F03124">
      <w:pPr>
        <w:autoSpaceDE w:val="0"/>
        <w:autoSpaceDN w:val="0"/>
        <w:adjustRightInd w:val="0"/>
        <w:spacing w:after="0" w:line="240" w:lineRule="auto"/>
        <w:jc w:val="right"/>
        <w:outlineLvl w:val="2"/>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к договору на размещение</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нестационарного торгового объекта</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от "__" _______ 201__ </w:t>
      </w:r>
      <w:r w:rsidR="00F03124" w:rsidRPr="006F3F81">
        <w:rPr>
          <w:rFonts w:ascii="Times New Roman" w:hAnsi="Times New Roman" w:cs="Times New Roman"/>
          <w:sz w:val="24"/>
          <w:szCs w:val="24"/>
        </w:rPr>
        <w:t>№</w:t>
      </w:r>
      <w:r w:rsidRPr="006F3F81">
        <w:rPr>
          <w:rFonts w:ascii="Times New Roman" w:hAnsi="Times New Roman" w:cs="Times New Roman"/>
          <w:sz w:val="24"/>
          <w:szCs w:val="24"/>
        </w:rPr>
        <w:t xml:space="preserve"> _____</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bookmarkStart w:id="21" w:name="Par789"/>
      <w:bookmarkEnd w:id="21"/>
      <w:r w:rsidRPr="006F3F81">
        <w:rPr>
          <w:rFonts w:ascii="Times New Roman" w:hAnsi="Times New Roman" w:cs="Times New Roman"/>
          <w:sz w:val="24"/>
          <w:szCs w:val="24"/>
        </w:rPr>
        <w:t>Характеристики</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размещения нестационарного торгового объекта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1928"/>
        <w:gridCol w:w="2573"/>
        <w:gridCol w:w="1928"/>
        <w:gridCol w:w="1701"/>
        <w:gridCol w:w="2041"/>
        <w:gridCol w:w="1858"/>
      </w:tblGrid>
      <w:tr w:rsidR="00D5771B" w:rsidRPr="006F3F81" w:rsidTr="00F03124">
        <w:trPr>
          <w:jc w:val="center"/>
        </w:trPr>
        <w:tc>
          <w:tcPr>
            <w:tcW w:w="456" w:type="dxa"/>
            <w:tcBorders>
              <w:top w:val="single" w:sz="4" w:space="0" w:color="auto"/>
              <w:left w:val="single" w:sz="4" w:space="0" w:color="auto"/>
              <w:bottom w:val="single" w:sz="4" w:space="0" w:color="auto"/>
              <w:right w:val="single" w:sz="4" w:space="0" w:color="auto"/>
            </w:tcBorders>
          </w:tcPr>
          <w:p w:rsidR="00E12A49" w:rsidRPr="006F3F81" w:rsidRDefault="00F03124">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Адресные ориентиры нестационарного торгового объекта</w:t>
            </w:r>
          </w:p>
        </w:tc>
        <w:tc>
          <w:tcPr>
            <w:tcW w:w="2573"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Описание внешнего вида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Тип нестационарного торгового объекта</w:t>
            </w:r>
          </w:p>
        </w:tc>
        <w:tc>
          <w:tcPr>
            <w:tcW w:w="2041"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Специализация нестационарного торгового объекта</w:t>
            </w:r>
          </w:p>
        </w:tc>
        <w:tc>
          <w:tcPr>
            <w:tcW w:w="185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Общая площадь нестационарного торгового объекта, кв. м</w:t>
            </w:r>
          </w:p>
        </w:tc>
      </w:tr>
      <w:tr w:rsidR="00E12A49" w:rsidRPr="006F3F81" w:rsidTr="00F03124">
        <w:trPr>
          <w:jc w:val="center"/>
        </w:trPr>
        <w:tc>
          <w:tcPr>
            <w:tcW w:w="456"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2</w:t>
            </w:r>
          </w:p>
        </w:tc>
        <w:tc>
          <w:tcPr>
            <w:tcW w:w="2573"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5</w:t>
            </w:r>
          </w:p>
        </w:tc>
        <w:tc>
          <w:tcPr>
            <w:tcW w:w="2041"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6</w:t>
            </w:r>
          </w:p>
        </w:tc>
        <w:tc>
          <w:tcPr>
            <w:tcW w:w="185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7</w:t>
            </w:r>
          </w:p>
        </w:tc>
      </w:tr>
    </w:tbl>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Адреса, банковские реквизиты и подписи сторон</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F03124">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Сторона 1                                            Сторона 2</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AB0C5F" w:rsidRPr="006F3F81" w:rsidRDefault="00AB0C5F">
      <w:pPr>
        <w:rPr>
          <w:rFonts w:ascii="Times New Roman" w:hAnsi="Times New Roman" w:cs="Times New Roman"/>
          <w:sz w:val="24"/>
          <w:szCs w:val="24"/>
        </w:rPr>
      </w:pPr>
    </w:p>
    <w:sectPr w:rsidR="00AB0C5F" w:rsidRPr="006F3F81" w:rsidSect="00433707">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49"/>
    <w:rsid w:val="00053392"/>
    <w:rsid w:val="000D5C0D"/>
    <w:rsid w:val="001B40BC"/>
    <w:rsid w:val="00403665"/>
    <w:rsid w:val="00433707"/>
    <w:rsid w:val="005509A1"/>
    <w:rsid w:val="00571A7B"/>
    <w:rsid w:val="005B49E4"/>
    <w:rsid w:val="00620D69"/>
    <w:rsid w:val="00646602"/>
    <w:rsid w:val="00673311"/>
    <w:rsid w:val="00686B9E"/>
    <w:rsid w:val="006F3F81"/>
    <w:rsid w:val="007A7E56"/>
    <w:rsid w:val="00807602"/>
    <w:rsid w:val="00825709"/>
    <w:rsid w:val="009079C8"/>
    <w:rsid w:val="009A6EB7"/>
    <w:rsid w:val="00AB0C5F"/>
    <w:rsid w:val="00B30BF3"/>
    <w:rsid w:val="00B57432"/>
    <w:rsid w:val="00C27C49"/>
    <w:rsid w:val="00C72532"/>
    <w:rsid w:val="00CE5AE2"/>
    <w:rsid w:val="00D5771B"/>
    <w:rsid w:val="00E12A49"/>
    <w:rsid w:val="00E57F1E"/>
    <w:rsid w:val="00E6090A"/>
    <w:rsid w:val="00E75717"/>
    <w:rsid w:val="00EC1F50"/>
    <w:rsid w:val="00EC76E5"/>
    <w:rsid w:val="00F0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FBB1B6130CFEF9B184C37A8840087556E1CDFB0192079BDE0F91BFFF2H4I" TargetMode="External"/><Relationship Id="rId13" Type="http://schemas.openxmlformats.org/officeDocument/2006/relationships/hyperlink" Target="consultantplus://offline/ref=5EDFBB1B6130CFEF9B184C37A8840087556519D3B7102079BDE0F91BFFF2H4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DFBB1B6130CFEF9B184C37A8840087556C1CDAB5132079BDE0F91BFFF2H4I" TargetMode="External"/><Relationship Id="rId12" Type="http://schemas.openxmlformats.org/officeDocument/2006/relationships/hyperlink" Target="consultantplus://offline/ref=5EDFBB1B6130CFEF9B184C37A8840087556519D3B7102079BDE0F91BFFF2H4I" TargetMode="External"/><Relationship Id="rId17" Type="http://schemas.openxmlformats.org/officeDocument/2006/relationships/hyperlink" Target="consultantplus://offline/ref=5EDFBB1B6130CFEF9B184C37A8840087556519D3B7102079BDE0F91BFFF2H4I" TargetMode="External"/><Relationship Id="rId2" Type="http://schemas.microsoft.com/office/2007/relationships/stylesWithEffects" Target="stylesWithEffects.xml"/><Relationship Id="rId16" Type="http://schemas.openxmlformats.org/officeDocument/2006/relationships/hyperlink" Target="consultantplus://offline/ref=5EDFBB1B6130CFEF9B184C37A8840087556519D3B7102079BDE0F91BFFF2H4I" TargetMode="External"/><Relationship Id="rId1" Type="http://schemas.openxmlformats.org/officeDocument/2006/relationships/styles" Target="styles.xml"/><Relationship Id="rId6" Type="http://schemas.openxmlformats.org/officeDocument/2006/relationships/hyperlink" Target="consultantplus://offline/ref=5EDFBB1B6130CFEF9B184C37A8840087556419DDB1112079BDE0F91BFFF2H4I" TargetMode="External"/><Relationship Id="rId11" Type="http://schemas.openxmlformats.org/officeDocument/2006/relationships/hyperlink" Target="consultantplus://offline/ref=5EDFBB1B6130CFEF9B184C37A884008755641AD9BB192079BDE0F91BFFF2H4I" TargetMode="External"/><Relationship Id="rId5" Type="http://schemas.openxmlformats.org/officeDocument/2006/relationships/hyperlink" Target="consultantplus://offline/ref=5EDFBB1B6130CFEF9B184C37A884008755641ADBB2122079BDE0F91BFFF2H4I" TargetMode="External"/><Relationship Id="rId15" Type="http://schemas.openxmlformats.org/officeDocument/2006/relationships/hyperlink" Target="consultantplus://offline/ref=5EDFBB1B6130CFEF9B184C37A8840087556519D3B7102079BDE0F91BFFF2H4I" TargetMode="External"/><Relationship Id="rId10" Type="http://schemas.openxmlformats.org/officeDocument/2006/relationships/hyperlink" Target="http://www.domo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5EDFBB1B6130CFEF9B184C37A8840087556519D3B7102079BDE0F91BFFF2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40</Pages>
  <Words>12752</Words>
  <Characters>72692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К.С.</dc:creator>
  <cp:lastModifiedBy>Амирова К.С.</cp:lastModifiedBy>
  <cp:revision>22</cp:revision>
  <dcterms:created xsi:type="dcterms:W3CDTF">2018-04-17T08:06:00Z</dcterms:created>
  <dcterms:modified xsi:type="dcterms:W3CDTF">2018-05-17T08:12:00Z</dcterms:modified>
</cp:coreProperties>
</file>